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A0F39" w14:textId="19099D77" w:rsidR="004B4647" w:rsidRPr="00DD3E42" w:rsidRDefault="009D5484" w:rsidP="00DD3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ГБУ ДПО</w:t>
      </w:r>
      <w:r w:rsidR="004B4647" w:rsidRPr="00DD3E42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14:paraId="5516EBDA" w14:textId="77777777" w:rsidR="004B4647" w:rsidRPr="00DD3E42" w:rsidRDefault="004B4647" w:rsidP="00DD3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«Учебно-методический центр художественного образования»</w:t>
      </w:r>
    </w:p>
    <w:p w14:paraId="6B62E47B" w14:textId="77777777" w:rsidR="004B4647" w:rsidRPr="00DD3E42" w:rsidRDefault="004B4647" w:rsidP="00DD3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31B84A" w14:textId="1A5BC039" w:rsidR="004B4647" w:rsidRPr="00DD3E42" w:rsidRDefault="009D5484" w:rsidP="00DD3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ГБПОУ </w:t>
      </w:r>
      <w:r w:rsidR="004B4647" w:rsidRPr="00DD3E42">
        <w:rPr>
          <w:rFonts w:ascii="Times New Roman" w:hAnsi="Times New Roman" w:cs="Times New Roman"/>
          <w:sz w:val="26"/>
          <w:szCs w:val="26"/>
        </w:rPr>
        <w:t>«Арзамасский музыкальный колледж»</w:t>
      </w:r>
    </w:p>
    <w:p w14:paraId="247798FF" w14:textId="77777777" w:rsidR="004B4647" w:rsidRPr="00DD3E42" w:rsidRDefault="004B4647" w:rsidP="00DD3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B352543" w14:textId="77777777" w:rsidR="004B4647" w:rsidRPr="00DD3E42" w:rsidRDefault="004B4647" w:rsidP="00DD3E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Открытая областная конференция</w:t>
      </w:r>
    </w:p>
    <w:p w14:paraId="60E33EC6" w14:textId="654017C1" w:rsidR="004B4647" w:rsidRPr="00DD3E42" w:rsidRDefault="004B4647" w:rsidP="00DD3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94407202"/>
      <w:r w:rsidRPr="00DD3E42">
        <w:rPr>
          <w:rFonts w:ascii="Times New Roman" w:hAnsi="Times New Roman" w:cs="Times New Roman"/>
          <w:b/>
          <w:bCs/>
          <w:sz w:val="26"/>
          <w:szCs w:val="26"/>
        </w:rPr>
        <w:t>«Актуальные проблемы музыкального образования</w:t>
      </w:r>
    </w:p>
    <w:p w14:paraId="08EC1E0E" w14:textId="6549B6AE" w:rsidR="004B4647" w:rsidRPr="00DD3E42" w:rsidRDefault="004B4647" w:rsidP="00DD3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3E42">
        <w:rPr>
          <w:rFonts w:ascii="Times New Roman" w:hAnsi="Times New Roman" w:cs="Times New Roman"/>
          <w:b/>
          <w:bCs/>
          <w:sz w:val="26"/>
          <w:szCs w:val="26"/>
        </w:rPr>
        <w:t>в области преподавания музыкально-теоретических дисциплин»</w:t>
      </w:r>
    </w:p>
    <w:p w14:paraId="28D1ACA1" w14:textId="77777777" w:rsidR="00B140CB" w:rsidRPr="00DD3E42" w:rsidRDefault="00B140CB" w:rsidP="00DD3E42">
      <w:pPr>
        <w:pStyle w:val="Default"/>
        <w:jc w:val="center"/>
        <w:rPr>
          <w:b/>
          <w:bCs/>
          <w:i/>
          <w:iCs/>
          <w:sz w:val="26"/>
          <w:szCs w:val="26"/>
        </w:rPr>
      </w:pPr>
    </w:p>
    <w:p w14:paraId="57F228DF" w14:textId="4C560304" w:rsidR="004B4647" w:rsidRPr="00DD3E42" w:rsidRDefault="00B140CB" w:rsidP="00DD3E42">
      <w:pPr>
        <w:pStyle w:val="Default"/>
        <w:jc w:val="center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5 апреля 2025 года</w:t>
      </w:r>
    </w:p>
    <w:p w14:paraId="53A127AB" w14:textId="659E8313" w:rsidR="00AF0047" w:rsidRPr="00DD3E42" w:rsidRDefault="00AF0047" w:rsidP="00DD3E42">
      <w:pPr>
        <w:pStyle w:val="Default"/>
        <w:jc w:val="center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г. Арзамас, ул. Спасская, д.15</w:t>
      </w:r>
    </w:p>
    <w:p w14:paraId="5E381363" w14:textId="1EFFBA77" w:rsidR="00AF0047" w:rsidRPr="00DD3E42" w:rsidRDefault="00AF0047" w:rsidP="00DD3E42">
      <w:pPr>
        <w:pStyle w:val="Default"/>
        <w:jc w:val="center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(вход свободный)</w:t>
      </w:r>
    </w:p>
    <w:p w14:paraId="679B0B5E" w14:textId="284CA26B" w:rsidR="00AF0047" w:rsidRPr="00DD3E42" w:rsidRDefault="00AF0047" w:rsidP="00DD3E42">
      <w:pPr>
        <w:pStyle w:val="Default"/>
        <w:jc w:val="center"/>
        <w:rPr>
          <w:i/>
          <w:iCs/>
          <w:sz w:val="26"/>
          <w:szCs w:val="26"/>
        </w:rPr>
      </w:pPr>
    </w:p>
    <w:bookmarkEnd w:id="0"/>
    <w:p w14:paraId="608CDDE8" w14:textId="6E3024C3" w:rsidR="0044559B" w:rsidRPr="00DD3E42" w:rsidRDefault="000419FB" w:rsidP="00DD3E42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3E42">
        <w:rPr>
          <w:rFonts w:ascii="Times New Roman" w:hAnsi="Times New Roman" w:cs="Times New Roman"/>
          <w:b/>
          <w:bCs/>
          <w:sz w:val="26"/>
          <w:szCs w:val="26"/>
        </w:rPr>
        <w:t>Регламент конференции</w:t>
      </w:r>
    </w:p>
    <w:p w14:paraId="7D50C6D8" w14:textId="2A972C27" w:rsidR="000419FB" w:rsidRPr="00DD3E42" w:rsidRDefault="0099094E" w:rsidP="00DD3E42">
      <w:pPr>
        <w:pStyle w:val="Default"/>
        <w:jc w:val="center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 xml:space="preserve">9.30 </w:t>
      </w:r>
      <w:r w:rsidR="000419FB" w:rsidRPr="00DD3E42">
        <w:rPr>
          <w:i/>
          <w:iCs/>
          <w:sz w:val="26"/>
          <w:szCs w:val="26"/>
        </w:rPr>
        <w:t>Регистрация участников конференции</w:t>
      </w:r>
      <w:r w:rsidR="001705C7" w:rsidRPr="00DD3E42">
        <w:rPr>
          <w:i/>
          <w:iCs/>
          <w:sz w:val="26"/>
          <w:szCs w:val="26"/>
        </w:rPr>
        <w:t xml:space="preserve"> (фойе, 1 этаж)</w:t>
      </w:r>
    </w:p>
    <w:p w14:paraId="1B57B3C6" w14:textId="77777777" w:rsidR="004B4647" w:rsidRPr="00DD3E42" w:rsidRDefault="004B4647" w:rsidP="00DD3E42">
      <w:pPr>
        <w:pStyle w:val="Default"/>
        <w:jc w:val="center"/>
        <w:rPr>
          <w:i/>
          <w:iCs/>
          <w:sz w:val="26"/>
          <w:szCs w:val="26"/>
        </w:rPr>
      </w:pPr>
    </w:p>
    <w:p w14:paraId="233D1D6C" w14:textId="7947FE00" w:rsidR="007B260B" w:rsidRPr="00DD3E42" w:rsidRDefault="004919F7" w:rsidP="00DD3E42">
      <w:pPr>
        <w:pStyle w:val="Default"/>
        <w:jc w:val="center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10.00</w:t>
      </w:r>
      <w:r w:rsidR="003064E0" w:rsidRPr="00DD3E42">
        <w:rPr>
          <w:i/>
          <w:iCs/>
          <w:sz w:val="26"/>
          <w:szCs w:val="26"/>
        </w:rPr>
        <w:t xml:space="preserve"> –</w:t>
      </w:r>
      <w:r w:rsidRPr="00DD3E42">
        <w:rPr>
          <w:i/>
          <w:iCs/>
          <w:sz w:val="26"/>
          <w:szCs w:val="26"/>
        </w:rPr>
        <w:t xml:space="preserve">14.00 </w:t>
      </w:r>
      <w:r w:rsidR="0099094E" w:rsidRPr="00DD3E42">
        <w:rPr>
          <w:i/>
          <w:iCs/>
          <w:sz w:val="26"/>
          <w:szCs w:val="26"/>
        </w:rPr>
        <w:t>Пленарные слушания</w:t>
      </w:r>
      <w:r w:rsidR="00934A10" w:rsidRPr="00DD3E42">
        <w:rPr>
          <w:i/>
          <w:iCs/>
          <w:sz w:val="26"/>
          <w:szCs w:val="26"/>
        </w:rPr>
        <w:t xml:space="preserve"> (малый зал)</w:t>
      </w:r>
    </w:p>
    <w:p w14:paraId="435EEA83" w14:textId="77777777" w:rsidR="0099094E" w:rsidRPr="00DD3E42" w:rsidRDefault="0099094E" w:rsidP="00DD3E42">
      <w:pPr>
        <w:pStyle w:val="Default"/>
        <w:jc w:val="center"/>
        <w:rPr>
          <w:i/>
          <w:iCs/>
          <w:sz w:val="26"/>
          <w:szCs w:val="26"/>
        </w:rPr>
      </w:pPr>
    </w:p>
    <w:p w14:paraId="25A9B3B3" w14:textId="0348D220" w:rsidR="0099094E" w:rsidRPr="00DD3E42" w:rsidRDefault="00EB2105" w:rsidP="00DD3E42">
      <w:pPr>
        <w:pStyle w:val="Default"/>
        <w:jc w:val="center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14</w:t>
      </w:r>
      <w:r w:rsidR="003064E0" w:rsidRPr="00DD3E42">
        <w:rPr>
          <w:i/>
          <w:iCs/>
          <w:sz w:val="26"/>
          <w:szCs w:val="26"/>
        </w:rPr>
        <w:t>.00 –</w:t>
      </w:r>
      <w:r w:rsidRPr="00DD3E42">
        <w:rPr>
          <w:i/>
          <w:iCs/>
          <w:sz w:val="26"/>
          <w:szCs w:val="26"/>
        </w:rPr>
        <w:t xml:space="preserve">14.30 </w:t>
      </w:r>
      <w:r w:rsidR="00CF31DD" w:rsidRPr="00DD3E42">
        <w:rPr>
          <w:i/>
          <w:iCs/>
          <w:sz w:val="26"/>
          <w:szCs w:val="26"/>
        </w:rPr>
        <w:t>Перерыв</w:t>
      </w:r>
      <w:r w:rsidR="003064E0" w:rsidRPr="00DD3E42">
        <w:rPr>
          <w:i/>
          <w:iCs/>
          <w:sz w:val="26"/>
          <w:szCs w:val="26"/>
        </w:rPr>
        <w:t xml:space="preserve"> </w:t>
      </w:r>
    </w:p>
    <w:p w14:paraId="66B767C6" w14:textId="77777777" w:rsidR="00EB2105" w:rsidRPr="00DD3E42" w:rsidRDefault="00EB2105" w:rsidP="00DD3E42">
      <w:pPr>
        <w:pStyle w:val="Default"/>
        <w:jc w:val="center"/>
        <w:rPr>
          <w:i/>
          <w:iCs/>
          <w:sz w:val="26"/>
          <w:szCs w:val="26"/>
        </w:rPr>
      </w:pPr>
    </w:p>
    <w:p w14:paraId="62D4301C" w14:textId="6C8E46C7" w:rsidR="000419FB" w:rsidRPr="00DD3E42" w:rsidRDefault="00EB2105" w:rsidP="00DD3E42">
      <w:pPr>
        <w:pStyle w:val="Default"/>
        <w:jc w:val="center"/>
        <w:rPr>
          <w:sz w:val="26"/>
          <w:szCs w:val="26"/>
        </w:rPr>
      </w:pPr>
      <w:r w:rsidRPr="00DD3E42">
        <w:rPr>
          <w:i/>
          <w:iCs/>
          <w:sz w:val="26"/>
          <w:szCs w:val="26"/>
        </w:rPr>
        <w:t xml:space="preserve">14.30 – 15.30 </w:t>
      </w:r>
      <w:r w:rsidR="000419FB" w:rsidRPr="00DD3E42">
        <w:rPr>
          <w:i/>
          <w:iCs/>
          <w:sz w:val="26"/>
          <w:szCs w:val="26"/>
        </w:rPr>
        <w:t>Круглый стол</w:t>
      </w:r>
      <w:r w:rsidR="00934A10" w:rsidRPr="00DD3E42">
        <w:rPr>
          <w:i/>
          <w:iCs/>
          <w:sz w:val="26"/>
          <w:szCs w:val="26"/>
        </w:rPr>
        <w:t xml:space="preserve"> (малый зал)</w:t>
      </w:r>
    </w:p>
    <w:p w14:paraId="6221D74D" w14:textId="77777777" w:rsidR="004919F7" w:rsidRPr="00DD3E42" w:rsidRDefault="004919F7" w:rsidP="00EB2105">
      <w:pPr>
        <w:pStyle w:val="Default"/>
        <w:jc w:val="center"/>
        <w:rPr>
          <w:i/>
          <w:iCs/>
          <w:sz w:val="26"/>
          <w:szCs w:val="26"/>
        </w:rPr>
      </w:pPr>
    </w:p>
    <w:p w14:paraId="0758C5E0" w14:textId="77777777" w:rsidR="00A971A6" w:rsidRPr="00DD3E42" w:rsidRDefault="004919F7" w:rsidP="00DD3E42">
      <w:pPr>
        <w:pStyle w:val="Default"/>
        <w:jc w:val="both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  <w:u w:val="single"/>
        </w:rPr>
        <w:t>Координаторы</w:t>
      </w:r>
      <w:r w:rsidRPr="00DD3E42">
        <w:rPr>
          <w:i/>
          <w:iCs/>
          <w:sz w:val="26"/>
          <w:szCs w:val="26"/>
        </w:rPr>
        <w:t>:</w:t>
      </w:r>
      <w:r w:rsidR="00A971A6" w:rsidRPr="00DD3E42">
        <w:rPr>
          <w:i/>
          <w:iCs/>
          <w:sz w:val="26"/>
          <w:szCs w:val="26"/>
        </w:rPr>
        <w:t xml:space="preserve"> </w:t>
      </w:r>
    </w:p>
    <w:p w14:paraId="6B042165" w14:textId="41314F4C" w:rsidR="0053512C" w:rsidRPr="00DD3E42" w:rsidRDefault="00FA6C90" w:rsidP="00DD3E42">
      <w:pPr>
        <w:pStyle w:val="Default"/>
        <w:jc w:val="both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Донцова С.Н</w:t>
      </w:r>
      <w:r w:rsidR="0053512C" w:rsidRPr="00DD3E42">
        <w:rPr>
          <w:i/>
          <w:iCs/>
          <w:sz w:val="26"/>
          <w:szCs w:val="26"/>
        </w:rPr>
        <w:t xml:space="preserve">. </w:t>
      </w:r>
      <w:r w:rsidRPr="00DD3E42">
        <w:rPr>
          <w:i/>
          <w:iCs/>
          <w:sz w:val="26"/>
          <w:szCs w:val="26"/>
        </w:rPr>
        <w:t xml:space="preserve">председатель ПЦК Теория музыки, </w:t>
      </w:r>
      <w:r w:rsidR="0053512C" w:rsidRPr="00DD3E42">
        <w:rPr>
          <w:i/>
          <w:iCs/>
          <w:sz w:val="26"/>
          <w:szCs w:val="26"/>
        </w:rPr>
        <w:t>преподаватель ГБПОУ «Арзамасский музыкальный колледж»</w:t>
      </w:r>
    </w:p>
    <w:p w14:paraId="0C9552EB" w14:textId="01043554" w:rsidR="004919F7" w:rsidRPr="00DD3E42" w:rsidRDefault="00A971A6" w:rsidP="00DD3E42">
      <w:pPr>
        <w:pStyle w:val="Default"/>
        <w:jc w:val="both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>Кремлякова А.Ю., преподаватель, зав.</w:t>
      </w:r>
      <w:r w:rsidR="00DD3E42">
        <w:rPr>
          <w:i/>
          <w:iCs/>
          <w:sz w:val="26"/>
          <w:szCs w:val="26"/>
        </w:rPr>
        <w:t xml:space="preserve"> </w:t>
      </w:r>
      <w:r w:rsidRPr="00DD3E42">
        <w:rPr>
          <w:i/>
          <w:iCs/>
          <w:sz w:val="26"/>
          <w:szCs w:val="26"/>
        </w:rPr>
        <w:t>производственной практикой ГБПОУ «Арзамасский музыкальный колледж»</w:t>
      </w:r>
    </w:p>
    <w:p w14:paraId="20AE0F96" w14:textId="77777777" w:rsidR="00A971A6" w:rsidRPr="00DD3E42" w:rsidRDefault="00A971A6" w:rsidP="00DD3E42">
      <w:pPr>
        <w:pStyle w:val="Default"/>
        <w:jc w:val="both"/>
        <w:rPr>
          <w:i/>
          <w:iCs/>
          <w:sz w:val="26"/>
          <w:szCs w:val="26"/>
        </w:rPr>
      </w:pPr>
    </w:p>
    <w:p w14:paraId="6BD2B417" w14:textId="116EA319" w:rsidR="004919F7" w:rsidRPr="00DD3E42" w:rsidRDefault="00B140CB" w:rsidP="00DD3E42">
      <w:pPr>
        <w:pStyle w:val="Default"/>
        <w:jc w:val="both"/>
        <w:rPr>
          <w:sz w:val="26"/>
          <w:szCs w:val="26"/>
        </w:rPr>
      </w:pPr>
      <w:r w:rsidRPr="00DD3E42">
        <w:rPr>
          <w:i/>
          <w:iCs/>
          <w:sz w:val="26"/>
          <w:szCs w:val="26"/>
        </w:rPr>
        <w:t>Время</w:t>
      </w:r>
      <w:r w:rsidR="004919F7" w:rsidRPr="00DD3E42">
        <w:rPr>
          <w:i/>
          <w:iCs/>
          <w:sz w:val="26"/>
          <w:szCs w:val="26"/>
        </w:rPr>
        <w:t xml:space="preserve"> выступлений с докладами </w:t>
      </w:r>
      <w:r w:rsidR="00030F38" w:rsidRPr="00DD3E42">
        <w:rPr>
          <w:i/>
          <w:iCs/>
          <w:sz w:val="26"/>
          <w:szCs w:val="26"/>
        </w:rPr>
        <w:t>не более 15</w:t>
      </w:r>
      <w:r w:rsidR="004919F7" w:rsidRPr="00DD3E42">
        <w:rPr>
          <w:i/>
          <w:iCs/>
          <w:sz w:val="26"/>
          <w:szCs w:val="26"/>
        </w:rPr>
        <w:t xml:space="preserve"> минут</w:t>
      </w:r>
    </w:p>
    <w:p w14:paraId="3E76C272" w14:textId="631FAC31" w:rsidR="00EB2105" w:rsidRPr="00DD3E42" w:rsidRDefault="00A971A6" w:rsidP="00DD3E42">
      <w:pPr>
        <w:pStyle w:val="Default"/>
        <w:jc w:val="both"/>
        <w:rPr>
          <w:i/>
          <w:iCs/>
          <w:sz w:val="26"/>
          <w:szCs w:val="26"/>
        </w:rPr>
      </w:pPr>
      <w:r w:rsidRPr="00DD3E42">
        <w:rPr>
          <w:i/>
          <w:iCs/>
          <w:sz w:val="26"/>
          <w:szCs w:val="26"/>
        </w:rPr>
        <w:t xml:space="preserve"> </w:t>
      </w:r>
    </w:p>
    <w:p w14:paraId="4D505685" w14:textId="76AFB065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GoBack"/>
      <w:r w:rsidRPr="00DD3E42">
        <w:rPr>
          <w:rFonts w:ascii="Times New Roman" w:hAnsi="Times New Roman" w:cs="Times New Roman"/>
          <w:sz w:val="26"/>
          <w:szCs w:val="26"/>
        </w:rPr>
        <w:t>Донцова</w:t>
      </w:r>
      <w:r w:rsidR="00084121" w:rsidRPr="00DD3E42">
        <w:rPr>
          <w:rFonts w:ascii="Times New Roman" w:hAnsi="Times New Roman" w:cs="Times New Roman"/>
          <w:sz w:val="26"/>
          <w:szCs w:val="26"/>
        </w:rPr>
        <w:t xml:space="preserve"> Светлана </w:t>
      </w:r>
      <w:r w:rsidR="00004DBE" w:rsidRPr="00DD3E42">
        <w:rPr>
          <w:rFonts w:ascii="Times New Roman" w:hAnsi="Times New Roman" w:cs="Times New Roman"/>
          <w:sz w:val="26"/>
          <w:szCs w:val="26"/>
        </w:rPr>
        <w:t xml:space="preserve">Николаевна </w:t>
      </w:r>
      <w:bookmarkEnd w:id="1"/>
      <w:r w:rsidR="00004DBE" w:rsidRPr="00DD3E42">
        <w:rPr>
          <w:rFonts w:ascii="Times New Roman" w:hAnsi="Times New Roman" w:cs="Times New Roman"/>
          <w:sz w:val="26"/>
          <w:szCs w:val="26"/>
        </w:rPr>
        <w:t>«</w:t>
      </w:r>
      <w:r w:rsidRPr="00DD3E42">
        <w:rPr>
          <w:rFonts w:ascii="Times New Roman" w:hAnsi="Times New Roman" w:cs="Times New Roman"/>
          <w:sz w:val="26"/>
          <w:szCs w:val="26"/>
        </w:rPr>
        <w:t>О некоторых проблемах музыкального образования»</w:t>
      </w:r>
    </w:p>
    <w:p w14:paraId="1E1402DC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ГБПОУ «Арзамасский музыкальный колледж»</w:t>
      </w:r>
    </w:p>
    <w:p w14:paraId="00BE83E6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D6B718" w14:textId="4DCDAB5A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2. Петри </w:t>
      </w:r>
      <w:r w:rsidR="00084121" w:rsidRPr="00DD3E42">
        <w:rPr>
          <w:rFonts w:ascii="Times New Roman" w:hAnsi="Times New Roman" w:cs="Times New Roman"/>
          <w:sz w:val="26"/>
          <w:szCs w:val="26"/>
        </w:rPr>
        <w:t xml:space="preserve">Эльвира Корнеевна </w:t>
      </w:r>
      <w:r w:rsidRPr="00DD3E42">
        <w:rPr>
          <w:rFonts w:ascii="Times New Roman" w:hAnsi="Times New Roman" w:cs="Times New Roman"/>
          <w:sz w:val="26"/>
          <w:szCs w:val="26"/>
        </w:rPr>
        <w:t>«К истории музыкального образования в Арзамасе»</w:t>
      </w:r>
    </w:p>
    <w:p w14:paraId="733AD175" w14:textId="19074613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ФГБОУ ВО «Нижегородская государственная консерватория им.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М.И.Глинки</w:t>
      </w:r>
      <w:proofErr w:type="spellEnd"/>
    </w:p>
    <w:p w14:paraId="3282749F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1C0C46A" w14:textId="0F450AD4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Соседкина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</w:t>
      </w:r>
      <w:r w:rsidR="00084121" w:rsidRPr="00DD3E42">
        <w:rPr>
          <w:rFonts w:ascii="Times New Roman" w:hAnsi="Times New Roman" w:cs="Times New Roman"/>
          <w:sz w:val="26"/>
          <w:szCs w:val="26"/>
        </w:rPr>
        <w:t>Альбина Николаевна</w:t>
      </w:r>
      <w:r w:rsidRPr="00DD3E42">
        <w:rPr>
          <w:rFonts w:ascii="Times New Roman" w:hAnsi="Times New Roman" w:cs="Times New Roman"/>
          <w:sz w:val="26"/>
          <w:szCs w:val="26"/>
        </w:rPr>
        <w:t xml:space="preserve"> «Применение авторского материала на уроках сольфеджио»</w:t>
      </w:r>
    </w:p>
    <w:p w14:paraId="6B3BE960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ГБПОУ «Арзамасский музыкальный колледж»</w:t>
      </w:r>
    </w:p>
    <w:p w14:paraId="74750407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8287FFF" w14:textId="44234E82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Щеголькова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</w:t>
      </w:r>
      <w:r w:rsidR="00084121" w:rsidRPr="00DD3E42">
        <w:rPr>
          <w:rFonts w:ascii="Times New Roman" w:hAnsi="Times New Roman" w:cs="Times New Roman"/>
          <w:sz w:val="26"/>
          <w:szCs w:val="26"/>
        </w:rPr>
        <w:t xml:space="preserve">Ольга Сергеевна </w:t>
      </w:r>
      <w:r w:rsidRPr="00DD3E42">
        <w:rPr>
          <w:rFonts w:ascii="Times New Roman" w:hAnsi="Times New Roman" w:cs="Times New Roman"/>
          <w:sz w:val="26"/>
          <w:szCs w:val="26"/>
        </w:rPr>
        <w:t>«Некоторые аспекты авторских прав при создании и распространении в СМИ интеллектуальной собственности»</w:t>
      </w:r>
    </w:p>
    <w:p w14:paraId="54C3326D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ГБПОУ «Арзамасский музыкальный колледж»</w:t>
      </w:r>
    </w:p>
    <w:p w14:paraId="5F7262CD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453F32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Гордеевцева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Елена Александровна</w:t>
      </w:r>
    </w:p>
    <w:p w14:paraId="75962A24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МБУ ДО «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Выездновская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детская школа искусств им.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Л.Н.Холод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>»</w:t>
      </w:r>
    </w:p>
    <w:p w14:paraId="1CDBA423" w14:textId="471817AD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 «Метроритмические упражнения на уроках сольфеджио с учащимися начального этапа обучения»</w:t>
      </w:r>
    </w:p>
    <w:p w14:paraId="31348C56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7F88CDE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lastRenderedPageBreak/>
        <w:t xml:space="preserve">6. Яковлева Анна Дмитриевна </w:t>
      </w:r>
    </w:p>
    <w:p w14:paraId="25410162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МБУ ДО «Детская школа искусств №2» города Сарова</w:t>
      </w:r>
    </w:p>
    <w:p w14:paraId="49DED32F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«Возможности презентации PowerPoint в организации учебной работы на уроке музыкальной литературы»</w:t>
      </w:r>
    </w:p>
    <w:p w14:paraId="04588FF7" w14:textId="77777777" w:rsidR="0066487C" w:rsidRPr="00DD3E42" w:rsidRDefault="0066487C" w:rsidP="00DD3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979AB2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7. Швецова Анастасия Александровна</w:t>
      </w:r>
    </w:p>
    <w:p w14:paraId="57167FB2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МБУ ДО Детская музыкальная школа №16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г.Нижний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Новгород</w:t>
      </w:r>
    </w:p>
    <w:p w14:paraId="152DB21F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«Дистанционный урок сольфеджио. Формы работы и закрепления знаний»</w:t>
      </w:r>
    </w:p>
    <w:p w14:paraId="15171CAA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B37196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8. Ложкин Юрий Евгеньевич, Родионова Елена Валерьевна,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Сокова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Мария Викторовна</w:t>
      </w:r>
    </w:p>
    <w:p w14:paraId="29195A71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МБУ ДО «Шатковская ДШИ»</w:t>
      </w:r>
    </w:p>
    <w:p w14:paraId="4CAF5773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«Мультимедийный проект как форма методической деятельности педагога-теоретика»</w:t>
      </w:r>
    </w:p>
    <w:p w14:paraId="7DBAABAB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D58B79A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9. Романова Екатерина Анатольевна </w:t>
      </w:r>
    </w:p>
    <w:p w14:paraId="4F889225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МБУ ДО «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Выездновская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детская школа искусств им.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Л.Н.Холод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>»</w:t>
      </w:r>
    </w:p>
    <w:p w14:paraId="455B7161" w14:textId="47116200" w:rsidR="0066487C" w:rsidRPr="00DD3E42" w:rsidRDefault="001A2EDD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В</w:t>
      </w:r>
      <w:r w:rsidR="0066487C" w:rsidRPr="00DD3E42">
        <w:rPr>
          <w:rFonts w:ascii="Times New Roman" w:hAnsi="Times New Roman" w:cs="Times New Roman"/>
          <w:sz w:val="26"/>
          <w:szCs w:val="26"/>
        </w:rPr>
        <w:t>неклассно</w:t>
      </w:r>
      <w:r w:rsidRPr="00DD3E42">
        <w:rPr>
          <w:rFonts w:ascii="Times New Roman" w:hAnsi="Times New Roman" w:cs="Times New Roman"/>
          <w:sz w:val="26"/>
          <w:szCs w:val="26"/>
        </w:rPr>
        <w:t xml:space="preserve">е </w:t>
      </w:r>
      <w:r w:rsidR="0066487C" w:rsidRPr="00DD3E42">
        <w:rPr>
          <w:rFonts w:ascii="Times New Roman" w:hAnsi="Times New Roman" w:cs="Times New Roman"/>
          <w:sz w:val="26"/>
          <w:szCs w:val="26"/>
        </w:rPr>
        <w:t>мероприяти</w:t>
      </w:r>
      <w:r w:rsidRPr="00DD3E42">
        <w:rPr>
          <w:rFonts w:ascii="Times New Roman" w:hAnsi="Times New Roman" w:cs="Times New Roman"/>
          <w:sz w:val="26"/>
          <w:szCs w:val="26"/>
        </w:rPr>
        <w:t>е</w:t>
      </w:r>
      <w:r w:rsidR="00887F8E" w:rsidRPr="00DD3E42">
        <w:rPr>
          <w:rFonts w:ascii="Times New Roman" w:hAnsi="Times New Roman" w:cs="Times New Roman"/>
          <w:sz w:val="26"/>
          <w:szCs w:val="26"/>
        </w:rPr>
        <w:t>:</w:t>
      </w:r>
      <w:r w:rsidR="0066487C" w:rsidRPr="00DD3E42">
        <w:rPr>
          <w:rFonts w:ascii="Times New Roman" w:hAnsi="Times New Roman" w:cs="Times New Roman"/>
          <w:sz w:val="26"/>
          <w:szCs w:val="26"/>
        </w:rPr>
        <w:t xml:space="preserve"> Открытая окружная практическая конференция «Юный музыковед»</w:t>
      </w:r>
    </w:p>
    <w:p w14:paraId="4A32A958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976DB0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10. Володина Ирина Дмитриевна, Пучкова Эллада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Брониславовна</w:t>
      </w:r>
      <w:proofErr w:type="spellEnd"/>
    </w:p>
    <w:p w14:paraId="1057AED0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МБУ ДО «Берёзовская детская школа искусств им. В.К. Шишкина»</w:t>
      </w:r>
    </w:p>
    <w:p w14:paraId="0EDA2C0B" w14:textId="6E21F740" w:rsidR="0066487C" w:rsidRPr="00DD3E42" w:rsidRDefault="00211B90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«</w:t>
      </w:r>
      <w:r w:rsidR="0066487C" w:rsidRPr="00DD3E42">
        <w:rPr>
          <w:rFonts w:ascii="Times New Roman" w:hAnsi="Times New Roman" w:cs="Times New Roman"/>
          <w:sz w:val="26"/>
          <w:szCs w:val="26"/>
        </w:rPr>
        <w:t>Учебное (методическое) пособие</w:t>
      </w:r>
      <w:r w:rsidR="00FB3BF5" w:rsidRPr="00DD3E42">
        <w:rPr>
          <w:rFonts w:ascii="Times New Roman" w:hAnsi="Times New Roman" w:cs="Times New Roman"/>
          <w:sz w:val="26"/>
          <w:szCs w:val="26"/>
        </w:rPr>
        <w:t xml:space="preserve"> по </w:t>
      </w:r>
      <w:r w:rsidRPr="00DD3E42">
        <w:rPr>
          <w:rFonts w:ascii="Times New Roman" w:hAnsi="Times New Roman" w:cs="Times New Roman"/>
          <w:sz w:val="26"/>
          <w:szCs w:val="26"/>
        </w:rPr>
        <w:t>с</w:t>
      </w:r>
      <w:r w:rsidR="0066487C" w:rsidRPr="00DD3E42">
        <w:rPr>
          <w:rFonts w:ascii="Times New Roman" w:hAnsi="Times New Roman" w:cs="Times New Roman"/>
          <w:sz w:val="26"/>
          <w:szCs w:val="26"/>
        </w:rPr>
        <w:t>лушанию музыки</w:t>
      </w:r>
      <w:r w:rsidR="00FB3BF5" w:rsidRPr="00DD3E42">
        <w:rPr>
          <w:rFonts w:ascii="Times New Roman" w:hAnsi="Times New Roman" w:cs="Times New Roman"/>
          <w:sz w:val="26"/>
          <w:szCs w:val="26"/>
        </w:rPr>
        <w:t>»</w:t>
      </w:r>
    </w:p>
    <w:p w14:paraId="237E7029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A1A30B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11. Тюльпанова Елена Александровна, </w:t>
      </w:r>
      <w:proofErr w:type="spellStart"/>
      <w:r w:rsidRPr="00DD3E42">
        <w:rPr>
          <w:rFonts w:ascii="Times New Roman" w:hAnsi="Times New Roman" w:cs="Times New Roman"/>
          <w:sz w:val="26"/>
          <w:szCs w:val="26"/>
        </w:rPr>
        <w:t>Довгальская</w:t>
      </w:r>
      <w:proofErr w:type="spellEnd"/>
      <w:r w:rsidRPr="00DD3E42">
        <w:rPr>
          <w:rFonts w:ascii="Times New Roman" w:hAnsi="Times New Roman" w:cs="Times New Roman"/>
          <w:sz w:val="26"/>
          <w:szCs w:val="26"/>
        </w:rPr>
        <w:t xml:space="preserve"> Тамара Александровна</w:t>
      </w:r>
    </w:p>
    <w:p w14:paraId="07F8C826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МБУ ДО ДМШ №1 им. М.К. Бутаковой </w:t>
      </w:r>
    </w:p>
    <w:p w14:paraId="6E23038A" w14:textId="34029330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«Использование игрового дидактического материала в курсе теоретических дисциплин»</w:t>
      </w:r>
    </w:p>
    <w:p w14:paraId="504BA5A4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1E5C9F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 xml:space="preserve">12. </w:t>
      </w:r>
      <w:bookmarkStart w:id="2" w:name="_Hlk194408109"/>
      <w:r w:rsidRPr="00DD3E42">
        <w:rPr>
          <w:rFonts w:ascii="Times New Roman" w:hAnsi="Times New Roman" w:cs="Times New Roman"/>
          <w:sz w:val="26"/>
          <w:szCs w:val="26"/>
        </w:rPr>
        <w:t>Бахарева Татьяна Львовна</w:t>
      </w:r>
    </w:p>
    <w:bookmarkEnd w:id="2"/>
    <w:p w14:paraId="04D403A7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МБУ ДО «Берёзовская детская школа искусств им. В.К. Шишкина»</w:t>
      </w:r>
    </w:p>
    <w:p w14:paraId="549CC083" w14:textId="3AF4C409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3E42">
        <w:rPr>
          <w:rFonts w:ascii="Times New Roman" w:hAnsi="Times New Roman" w:cs="Times New Roman"/>
          <w:sz w:val="26"/>
          <w:szCs w:val="26"/>
        </w:rPr>
        <w:t>Учебное пособие для учащихся 1-3 классов по предмету «Слушание музыки»</w:t>
      </w:r>
    </w:p>
    <w:p w14:paraId="1C923253" w14:textId="77777777" w:rsidR="0066487C" w:rsidRPr="00DD3E42" w:rsidRDefault="0066487C" w:rsidP="006648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CCB534" w14:textId="77777777" w:rsidR="0066487C" w:rsidRPr="00DD3E42" w:rsidRDefault="0066487C" w:rsidP="00EB2105">
      <w:pPr>
        <w:pStyle w:val="Default"/>
        <w:rPr>
          <w:i/>
          <w:iCs/>
          <w:sz w:val="26"/>
          <w:szCs w:val="26"/>
        </w:rPr>
      </w:pPr>
    </w:p>
    <w:p w14:paraId="47FF3211" w14:textId="77777777" w:rsidR="000419FB" w:rsidRPr="00DD3E42" w:rsidRDefault="000419FB">
      <w:pPr>
        <w:rPr>
          <w:sz w:val="26"/>
          <w:szCs w:val="26"/>
        </w:rPr>
      </w:pPr>
    </w:p>
    <w:sectPr w:rsidR="000419FB" w:rsidRPr="00DD3E42" w:rsidSect="00DD3E42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FB"/>
    <w:rsid w:val="00004DBE"/>
    <w:rsid w:val="00030F38"/>
    <w:rsid w:val="000419FB"/>
    <w:rsid w:val="00084121"/>
    <w:rsid w:val="00090630"/>
    <w:rsid w:val="000C3BBE"/>
    <w:rsid w:val="00111DBF"/>
    <w:rsid w:val="001705C7"/>
    <w:rsid w:val="001A2EDD"/>
    <w:rsid w:val="001B1D3B"/>
    <w:rsid w:val="001E3A40"/>
    <w:rsid w:val="00211B90"/>
    <w:rsid w:val="003064E0"/>
    <w:rsid w:val="0044559B"/>
    <w:rsid w:val="004919F7"/>
    <w:rsid w:val="004B4647"/>
    <w:rsid w:val="0053512C"/>
    <w:rsid w:val="0066487C"/>
    <w:rsid w:val="0072508B"/>
    <w:rsid w:val="007B260B"/>
    <w:rsid w:val="00887F8E"/>
    <w:rsid w:val="00934A10"/>
    <w:rsid w:val="0099094E"/>
    <w:rsid w:val="009D5484"/>
    <w:rsid w:val="00A971A6"/>
    <w:rsid w:val="00AF0047"/>
    <w:rsid w:val="00B140CB"/>
    <w:rsid w:val="00B42EF9"/>
    <w:rsid w:val="00C24F3F"/>
    <w:rsid w:val="00CF31DD"/>
    <w:rsid w:val="00DD3E42"/>
    <w:rsid w:val="00EB2105"/>
    <w:rsid w:val="00FA6C90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99EA"/>
  <w15:chartTrackingRefBased/>
  <w15:docId w15:val="{B7371150-5462-4766-999B-EA141A01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Kremlakova</dc:creator>
  <cp:keywords/>
  <dc:description/>
  <cp:lastModifiedBy>Быстрова</cp:lastModifiedBy>
  <cp:revision>12</cp:revision>
  <dcterms:created xsi:type="dcterms:W3CDTF">2025-04-02T11:28:00Z</dcterms:created>
  <dcterms:modified xsi:type="dcterms:W3CDTF">2025-04-03T08:36:00Z</dcterms:modified>
</cp:coreProperties>
</file>