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94"/>
        <w:gridCol w:w="4885"/>
      </w:tblGrid>
      <w:tr w:rsidR="00CD610D" w:rsidRPr="00CD610D" w14:paraId="6D69F91B" w14:textId="77777777" w:rsidTr="00775470"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A858E8" w14:textId="77777777" w:rsidR="00CD610D" w:rsidRPr="00CD610D" w:rsidRDefault="00CD610D" w:rsidP="00775470">
            <w:pPr>
              <w:pStyle w:val="10"/>
              <w:ind w:left="-30"/>
              <w:rPr>
                <w:rFonts w:ascii="Times New Roman" w:hAnsi="Times New Roman" w:cs="Times New Roman"/>
                <w:lang w:val="ru-RU"/>
              </w:rPr>
            </w:pPr>
            <w:r w:rsidRPr="00CD610D">
              <w:rPr>
                <w:rStyle w:val="1"/>
                <w:rFonts w:ascii="Times New Roman" w:hAnsi="Times New Roman" w:cs="Times New Roman"/>
                <w:lang w:val="ru-RU"/>
              </w:rPr>
              <w:t>СОГЛАСОВАНО</w:t>
            </w:r>
          </w:p>
          <w:p w14:paraId="51678C74" w14:textId="77777777" w:rsidR="00CD610D" w:rsidRPr="00CD610D" w:rsidRDefault="00CD610D" w:rsidP="00775470">
            <w:pPr>
              <w:pStyle w:val="10"/>
              <w:ind w:left="-30"/>
              <w:rPr>
                <w:rFonts w:ascii="Times New Roman" w:hAnsi="Times New Roman" w:cs="Times New Roman"/>
                <w:lang w:val="ru-RU"/>
              </w:rPr>
            </w:pPr>
            <w:r w:rsidRPr="00CD610D"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14:paraId="0C84259F" w14:textId="77777777" w:rsidR="00CD610D" w:rsidRPr="00CD610D" w:rsidRDefault="00CD610D" w:rsidP="00775470">
            <w:pPr>
              <w:pStyle w:val="10"/>
              <w:ind w:left="-30"/>
              <w:rPr>
                <w:rFonts w:ascii="Times New Roman" w:hAnsi="Times New Roman" w:cs="Times New Roman"/>
                <w:lang w:val="ru-RU"/>
              </w:rPr>
            </w:pPr>
            <w:r w:rsidRPr="00CD610D">
              <w:rPr>
                <w:rFonts w:ascii="Times New Roman" w:hAnsi="Times New Roman" w:cs="Times New Roman"/>
                <w:lang w:val="ru-RU"/>
              </w:rPr>
              <w:t>ГБУ ДПО НО «Учебно-методический центр художественного образования» Нижегородской области</w:t>
            </w:r>
          </w:p>
          <w:p w14:paraId="44A3F251" w14:textId="77777777" w:rsidR="00CD610D" w:rsidRPr="00CD610D" w:rsidRDefault="00CD610D" w:rsidP="00775470">
            <w:pPr>
              <w:pStyle w:val="10"/>
              <w:ind w:left="-30"/>
              <w:rPr>
                <w:rFonts w:ascii="Times New Roman" w:hAnsi="Times New Roman" w:cs="Times New Roman"/>
                <w:lang w:val="ru-RU"/>
              </w:rPr>
            </w:pPr>
            <w:r w:rsidRPr="00CD610D">
              <w:rPr>
                <w:rFonts w:ascii="Times New Roman" w:hAnsi="Times New Roman" w:cs="Times New Roman"/>
                <w:lang w:val="ru-RU"/>
              </w:rPr>
              <w:t>____________________Н.А. Абросимова «_____»___________________2025 г.</w:t>
            </w:r>
          </w:p>
          <w:p w14:paraId="6093F80C" w14:textId="77777777" w:rsidR="00CD610D" w:rsidRPr="00CD610D" w:rsidRDefault="00CD610D" w:rsidP="007754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9FD068" w14:textId="77777777" w:rsidR="00CD610D" w:rsidRPr="00CD610D" w:rsidRDefault="00CD610D" w:rsidP="00775470">
            <w:pPr>
              <w:pStyle w:val="10"/>
              <w:ind w:left="377"/>
              <w:rPr>
                <w:rFonts w:ascii="Times New Roman" w:hAnsi="Times New Roman" w:cs="Times New Roman"/>
                <w:lang w:val="ru-RU"/>
              </w:rPr>
            </w:pPr>
            <w:r w:rsidRPr="00CD610D">
              <w:rPr>
                <w:rStyle w:val="1"/>
                <w:rFonts w:ascii="Times New Roman" w:hAnsi="Times New Roman" w:cs="Times New Roman"/>
                <w:lang w:val="ru-RU"/>
              </w:rPr>
              <w:t xml:space="preserve">     УТВЕРЖДЕНО</w:t>
            </w:r>
          </w:p>
          <w:p w14:paraId="390AFCC6" w14:textId="77777777" w:rsidR="00CD610D" w:rsidRPr="00CD610D" w:rsidRDefault="00CD610D" w:rsidP="00775470">
            <w:pPr>
              <w:pStyle w:val="10"/>
              <w:ind w:left="377"/>
              <w:rPr>
                <w:rFonts w:ascii="Times New Roman" w:hAnsi="Times New Roman" w:cs="Times New Roman"/>
                <w:lang w:val="ru-RU"/>
              </w:rPr>
            </w:pPr>
            <w:r w:rsidRPr="00CD610D">
              <w:rPr>
                <w:rFonts w:ascii="Times New Roman" w:hAnsi="Times New Roman" w:cs="Times New Roman"/>
                <w:lang w:val="ru-RU"/>
              </w:rPr>
              <w:t xml:space="preserve">     Директор</w:t>
            </w:r>
          </w:p>
          <w:p w14:paraId="75900D58" w14:textId="77777777" w:rsidR="00CD610D" w:rsidRPr="00CD610D" w:rsidRDefault="00CD610D" w:rsidP="00775470">
            <w:pPr>
              <w:pStyle w:val="10"/>
              <w:ind w:left="377" w:hanging="112"/>
              <w:rPr>
                <w:rFonts w:ascii="Times New Roman" w:hAnsi="Times New Roman" w:cs="Times New Roman"/>
                <w:lang w:val="ru-RU"/>
              </w:rPr>
            </w:pPr>
            <w:r w:rsidRPr="00CD610D">
              <w:rPr>
                <w:rFonts w:ascii="Times New Roman" w:hAnsi="Times New Roman" w:cs="Times New Roman"/>
                <w:lang w:val="ru-RU"/>
              </w:rPr>
              <w:t xml:space="preserve">       ГБПОУ «Арзамасский музыкальный </w:t>
            </w:r>
          </w:p>
          <w:p w14:paraId="325CEBDF" w14:textId="77777777" w:rsidR="00CD610D" w:rsidRPr="00CD610D" w:rsidRDefault="00CD610D" w:rsidP="00775470">
            <w:pPr>
              <w:pStyle w:val="10"/>
              <w:ind w:left="377" w:hanging="112"/>
              <w:rPr>
                <w:rFonts w:ascii="Times New Roman" w:hAnsi="Times New Roman" w:cs="Times New Roman"/>
                <w:lang w:val="ru-RU"/>
              </w:rPr>
            </w:pPr>
            <w:r w:rsidRPr="00CD610D">
              <w:rPr>
                <w:rFonts w:ascii="Times New Roman" w:hAnsi="Times New Roman" w:cs="Times New Roman"/>
                <w:lang w:val="ru-RU"/>
              </w:rPr>
              <w:t xml:space="preserve">       колледж»</w:t>
            </w:r>
          </w:p>
          <w:p w14:paraId="31D18A14" w14:textId="77777777" w:rsidR="00CD610D" w:rsidRPr="00CD610D" w:rsidRDefault="00CD610D" w:rsidP="00775470">
            <w:pPr>
              <w:pStyle w:val="10"/>
              <w:ind w:left="377"/>
              <w:rPr>
                <w:rFonts w:ascii="Times New Roman" w:hAnsi="Times New Roman" w:cs="Times New Roman"/>
                <w:lang w:val="ru-RU"/>
              </w:rPr>
            </w:pPr>
            <w:r w:rsidRPr="00CD610D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CD610D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</w:t>
            </w:r>
            <w:r w:rsidRPr="00CD610D">
              <w:rPr>
                <w:rFonts w:ascii="Times New Roman" w:hAnsi="Times New Roman" w:cs="Times New Roman"/>
                <w:lang w:val="ru-RU"/>
              </w:rPr>
              <w:t xml:space="preserve"> ______________________ Е.С. Суслов</w:t>
            </w:r>
          </w:p>
          <w:p w14:paraId="4EAAE05B" w14:textId="77777777" w:rsidR="00CD610D" w:rsidRPr="00CD610D" w:rsidRDefault="00CD610D" w:rsidP="00775470">
            <w:pPr>
              <w:pStyle w:val="10"/>
              <w:ind w:left="377"/>
              <w:rPr>
                <w:rFonts w:ascii="Times New Roman" w:hAnsi="Times New Roman" w:cs="Times New Roman"/>
              </w:rPr>
            </w:pPr>
            <w:r w:rsidRPr="00CD610D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Pr="00CD610D">
              <w:rPr>
                <w:rFonts w:ascii="Times New Roman" w:hAnsi="Times New Roman" w:cs="Times New Roman"/>
              </w:rPr>
              <w:t>«_____»_____________202</w:t>
            </w:r>
            <w:r w:rsidRPr="00CD610D">
              <w:rPr>
                <w:rFonts w:ascii="Times New Roman" w:hAnsi="Times New Roman" w:cs="Times New Roman"/>
                <w:lang w:val="ru-RU"/>
              </w:rPr>
              <w:t>5</w:t>
            </w:r>
            <w:r w:rsidRPr="00CD610D">
              <w:rPr>
                <w:rFonts w:ascii="Times New Roman" w:hAnsi="Times New Roman" w:cs="Times New Roman"/>
              </w:rPr>
              <w:t xml:space="preserve"> г.</w:t>
            </w:r>
          </w:p>
          <w:p w14:paraId="0C6DDAA7" w14:textId="77777777" w:rsidR="00CD610D" w:rsidRPr="00CD610D" w:rsidRDefault="00CD610D" w:rsidP="0077547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41C23189" w14:textId="77777777" w:rsidR="00070092" w:rsidRDefault="00070092" w:rsidP="005810ED">
      <w:pPr>
        <w:jc w:val="center"/>
        <w:outlineLvl w:val="0"/>
      </w:pPr>
    </w:p>
    <w:p w14:paraId="51F3197A" w14:textId="77777777" w:rsidR="00070092" w:rsidRDefault="00070092" w:rsidP="005810ED">
      <w:pPr>
        <w:jc w:val="center"/>
        <w:outlineLvl w:val="0"/>
      </w:pPr>
    </w:p>
    <w:p w14:paraId="76254CD0" w14:textId="77777777" w:rsidR="00070092" w:rsidRDefault="00070092" w:rsidP="005810ED">
      <w:pPr>
        <w:jc w:val="center"/>
        <w:outlineLvl w:val="0"/>
      </w:pPr>
    </w:p>
    <w:p w14:paraId="1000AC32" w14:textId="77777777" w:rsidR="000C18DE" w:rsidRPr="000C18DE" w:rsidRDefault="000C18DE" w:rsidP="005810ED">
      <w:pPr>
        <w:jc w:val="center"/>
        <w:outlineLvl w:val="0"/>
      </w:pPr>
      <w:r w:rsidRPr="000C18DE">
        <w:t>ГБУ ДПО НО "Учебно-методический центр художественного образования"</w:t>
      </w:r>
    </w:p>
    <w:p w14:paraId="04DAAB8C" w14:textId="77777777" w:rsidR="005810ED" w:rsidRPr="00850FAB" w:rsidRDefault="00D924DF" w:rsidP="005810ED">
      <w:pPr>
        <w:jc w:val="center"/>
        <w:outlineLvl w:val="0"/>
      </w:pPr>
      <w:r>
        <w:t>ГБ</w:t>
      </w:r>
      <w:r w:rsidR="000C18DE">
        <w:t>П</w:t>
      </w:r>
      <w:r>
        <w:t>ОУ «</w:t>
      </w:r>
      <w:r w:rsidR="005810ED" w:rsidRPr="00850FAB">
        <w:t>Арзамасский музыкальный колледж</w:t>
      </w:r>
      <w:r>
        <w:t>»</w:t>
      </w:r>
    </w:p>
    <w:p w14:paraId="53F3C1DF" w14:textId="77777777" w:rsidR="00070092" w:rsidRDefault="00070092" w:rsidP="00070092">
      <w:pPr>
        <w:ind w:firstLine="360"/>
        <w:jc w:val="center"/>
      </w:pPr>
    </w:p>
    <w:p w14:paraId="496161B3" w14:textId="77777777" w:rsidR="00070092" w:rsidRDefault="00070092" w:rsidP="00070092">
      <w:pPr>
        <w:ind w:firstLine="360"/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ПОЛОЖЕНИЕ</w:t>
      </w:r>
    </w:p>
    <w:p w14:paraId="37EDFA20" w14:textId="26C3F6CA" w:rsidR="00D924DF" w:rsidRDefault="00D924DF" w:rsidP="006B0466">
      <w:pP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X</w:t>
      </w:r>
      <w:r w:rsidR="00070092">
        <w:rPr>
          <w:b/>
          <w:sz w:val="32"/>
          <w:szCs w:val="32"/>
          <w:lang w:val="en-US"/>
        </w:rPr>
        <w:t>I</w:t>
      </w:r>
      <w:r w:rsidR="00332397">
        <w:rPr>
          <w:b/>
          <w:sz w:val="32"/>
          <w:szCs w:val="32"/>
        </w:rPr>
        <w:t>V</w:t>
      </w:r>
      <w:r w:rsidR="005810ED" w:rsidRPr="008F2DDB">
        <w:rPr>
          <w:b/>
          <w:sz w:val="32"/>
          <w:szCs w:val="32"/>
        </w:rPr>
        <w:t xml:space="preserve"> </w:t>
      </w:r>
      <w:r w:rsidR="00070092">
        <w:rPr>
          <w:b/>
          <w:sz w:val="32"/>
          <w:szCs w:val="32"/>
        </w:rPr>
        <w:t>Областного</w:t>
      </w:r>
      <w:r w:rsidR="006B0466" w:rsidRPr="008F2DDB">
        <w:rPr>
          <w:b/>
          <w:sz w:val="32"/>
          <w:szCs w:val="32"/>
        </w:rPr>
        <w:t xml:space="preserve"> смотр</w:t>
      </w:r>
      <w:r w:rsidR="00070092">
        <w:rPr>
          <w:b/>
          <w:sz w:val="32"/>
          <w:szCs w:val="32"/>
        </w:rPr>
        <w:t>а</w:t>
      </w:r>
      <w:r w:rsidR="006B0466" w:rsidRPr="008F2DDB">
        <w:rPr>
          <w:b/>
          <w:sz w:val="32"/>
          <w:szCs w:val="32"/>
        </w:rPr>
        <w:t xml:space="preserve"> – конкурс</w:t>
      </w:r>
      <w:r w:rsidR="00070092">
        <w:rPr>
          <w:b/>
          <w:sz w:val="32"/>
          <w:szCs w:val="32"/>
        </w:rPr>
        <w:t>а</w:t>
      </w:r>
      <w:r w:rsidR="006B0466" w:rsidRPr="008F2DDB">
        <w:rPr>
          <w:b/>
          <w:sz w:val="32"/>
          <w:szCs w:val="32"/>
        </w:rPr>
        <w:t xml:space="preserve"> </w:t>
      </w:r>
    </w:p>
    <w:p w14:paraId="3FA17F42" w14:textId="77777777" w:rsidR="006B0466" w:rsidRDefault="006B0466" w:rsidP="006B0466">
      <w:pPr>
        <w:ind w:firstLine="360"/>
        <w:jc w:val="center"/>
        <w:rPr>
          <w:b/>
          <w:sz w:val="32"/>
          <w:szCs w:val="32"/>
        </w:rPr>
      </w:pPr>
      <w:r w:rsidRPr="008F2DDB">
        <w:rPr>
          <w:b/>
          <w:sz w:val="32"/>
          <w:szCs w:val="32"/>
        </w:rPr>
        <w:t xml:space="preserve">исполнителей на народных инструментах </w:t>
      </w:r>
    </w:p>
    <w:p w14:paraId="319BD474" w14:textId="77777777" w:rsidR="006B0466" w:rsidRDefault="00D924DF" w:rsidP="00D924DF">
      <w:pPr>
        <w:ind w:firstLine="360"/>
        <w:jc w:val="center"/>
        <w:rPr>
          <w:b/>
          <w:sz w:val="32"/>
          <w:szCs w:val="32"/>
        </w:rPr>
      </w:pPr>
      <w:r w:rsidRPr="008F2DDB">
        <w:rPr>
          <w:b/>
          <w:sz w:val="32"/>
          <w:szCs w:val="32"/>
        </w:rPr>
        <w:t>учащихся ДМШ и ДШИ</w:t>
      </w:r>
    </w:p>
    <w:p w14:paraId="423238F0" w14:textId="59025CFA" w:rsidR="00640F2A" w:rsidRPr="001D1099" w:rsidRDefault="00A27897" w:rsidP="001D1099">
      <w:pPr>
        <w:pStyle w:val="a6"/>
        <w:numPr>
          <w:ilvl w:val="0"/>
          <w:numId w:val="29"/>
        </w:numPr>
        <w:jc w:val="center"/>
        <w:rPr>
          <w:b/>
          <w:sz w:val="32"/>
          <w:szCs w:val="32"/>
        </w:rPr>
      </w:pPr>
      <w:r w:rsidRPr="001D1099">
        <w:rPr>
          <w:b/>
          <w:sz w:val="32"/>
          <w:szCs w:val="32"/>
        </w:rPr>
        <w:t>марта</w:t>
      </w:r>
      <w:r w:rsidR="00070092" w:rsidRPr="001D1099">
        <w:rPr>
          <w:b/>
          <w:sz w:val="32"/>
          <w:szCs w:val="32"/>
        </w:rPr>
        <w:t xml:space="preserve"> 202</w:t>
      </w:r>
      <w:r w:rsidR="001D1099">
        <w:rPr>
          <w:b/>
          <w:sz w:val="32"/>
          <w:szCs w:val="32"/>
        </w:rPr>
        <w:t>6</w:t>
      </w:r>
      <w:r w:rsidR="00640F2A" w:rsidRPr="001D1099">
        <w:rPr>
          <w:b/>
          <w:sz w:val="32"/>
          <w:szCs w:val="32"/>
        </w:rPr>
        <w:t xml:space="preserve"> г.</w:t>
      </w:r>
    </w:p>
    <w:p w14:paraId="1BBF1E04" w14:textId="77777777" w:rsidR="00D924DF" w:rsidRPr="00D924DF" w:rsidRDefault="00D924DF" w:rsidP="00D924DF">
      <w:pPr>
        <w:ind w:firstLine="360"/>
        <w:jc w:val="center"/>
        <w:rPr>
          <w:b/>
          <w:sz w:val="32"/>
          <w:szCs w:val="32"/>
        </w:rPr>
      </w:pPr>
    </w:p>
    <w:p w14:paraId="0DEF363B" w14:textId="77777777" w:rsidR="00070092" w:rsidRDefault="00070092" w:rsidP="00070092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Учредители и организаторы конкурса</w:t>
      </w:r>
    </w:p>
    <w:p w14:paraId="2D002072" w14:textId="77777777" w:rsidR="00070092" w:rsidRPr="000C18DE" w:rsidRDefault="00070092" w:rsidP="00070092">
      <w:pPr>
        <w:numPr>
          <w:ilvl w:val="0"/>
          <w:numId w:val="18"/>
        </w:numPr>
        <w:outlineLvl w:val="0"/>
      </w:pPr>
      <w:r w:rsidRPr="000C18DE">
        <w:t>ГБУ ДПО НО "Учебно-методический центр художественного образования"</w:t>
      </w:r>
    </w:p>
    <w:p w14:paraId="78E972ED" w14:textId="77777777" w:rsidR="00070092" w:rsidRPr="00850FAB" w:rsidRDefault="00070092" w:rsidP="00070092">
      <w:pPr>
        <w:numPr>
          <w:ilvl w:val="0"/>
          <w:numId w:val="18"/>
        </w:numPr>
        <w:outlineLvl w:val="0"/>
      </w:pPr>
      <w:r>
        <w:t>ГБПОУ «</w:t>
      </w:r>
      <w:r w:rsidRPr="00850FAB">
        <w:t>Арзамасский музыкальный колледж</w:t>
      </w:r>
      <w:r>
        <w:t>»</w:t>
      </w:r>
    </w:p>
    <w:p w14:paraId="2EEAF32C" w14:textId="77777777" w:rsidR="00070092" w:rsidRPr="00070092" w:rsidRDefault="00070092" w:rsidP="00070092">
      <w:pPr>
        <w:ind w:left="1080"/>
        <w:rPr>
          <w:b/>
          <w:sz w:val="28"/>
          <w:szCs w:val="28"/>
        </w:rPr>
      </w:pPr>
    </w:p>
    <w:p w14:paraId="067FA93E" w14:textId="77777777" w:rsidR="00070092" w:rsidRDefault="00070092" w:rsidP="00070092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и задачи </w:t>
      </w:r>
    </w:p>
    <w:p w14:paraId="6A8C6339" w14:textId="77777777" w:rsidR="007B3B32" w:rsidRPr="000C18DE" w:rsidRDefault="007B3B32" w:rsidP="007B3B32">
      <w:pPr>
        <w:ind w:left="709"/>
      </w:pPr>
      <w:r w:rsidRPr="000C18DE">
        <w:t>- популяризация русских народных инструментов;</w:t>
      </w:r>
    </w:p>
    <w:p w14:paraId="26C76849" w14:textId="77777777" w:rsidR="007B3B32" w:rsidRPr="000C18DE" w:rsidRDefault="007B3B32" w:rsidP="007B3B32">
      <w:pPr>
        <w:ind w:left="709"/>
      </w:pPr>
      <w:r w:rsidRPr="000C18DE">
        <w:t>- выявление наиболее способных учащихся с целью их профессиональной ориентации;</w:t>
      </w:r>
    </w:p>
    <w:p w14:paraId="4AF8858C" w14:textId="77777777" w:rsidR="007B3B32" w:rsidRDefault="007B3B32" w:rsidP="007B3B32">
      <w:pPr>
        <w:ind w:left="709"/>
      </w:pPr>
      <w:r w:rsidRPr="000C18DE">
        <w:t>- профессиональное и творческое общение преподавателей и учащихся школ и колледжа;</w:t>
      </w:r>
    </w:p>
    <w:p w14:paraId="3B281B36" w14:textId="77777777" w:rsidR="007B3B32" w:rsidRPr="000C18DE" w:rsidRDefault="007B3B32" w:rsidP="007B3B32">
      <w:pPr>
        <w:ind w:left="709"/>
      </w:pPr>
      <w:r>
        <w:t xml:space="preserve">- стимулирование профессионального педагогического роста преподавателей ДМШ и ДШИ </w:t>
      </w:r>
    </w:p>
    <w:p w14:paraId="0CA8A7CF" w14:textId="77777777" w:rsidR="007B3B32" w:rsidRPr="000C18DE" w:rsidRDefault="007B3B32" w:rsidP="007B3B32">
      <w:pPr>
        <w:ind w:left="709"/>
      </w:pPr>
      <w:r w:rsidRPr="000C18DE">
        <w:t>- развитие теории, методики исполнительства на народных инструментах</w:t>
      </w:r>
    </w:p>
    <w:p w14:paraId="3D3A64B9" w14:textId="77777777" w:rsidR="00070092" w:rsidRPr="00070092" w:rsidRDefault="00070092" w:rsidP="00070092">
      <w:pPr>
        <w:ind w:left="720"/>
        <w:rPr>
          <w:b/>
          <w:sz w:val="28"/>
          <w:szCs w:val="28"/>
        </w:rPr>
      </w:pPr>
    </w:p>
    <w:p w14:paraId="4B30532D" w14:textId="77777777" w:rsidR="006B0466" w:rsidRPr="007F0C26" w:rsidRDefault="00070092" w:rsidP="006B046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Условия конкурса</w:t>
      </w:r>
    </w:p>
    <w:p w14:paraId="17F3B8D2" w14:textId="77777777" w:rsidR="006B0466" w:rsidRDefault="006B0466" w:rsidP="006B0466">
      <w:pPr>
        <w:numPr>
          <w:ilvl w:val="1"/>
          <w:numId w:val="1"/>
        </w:numPr>
      </w:pPr>
      <w:r>
        <w:t>К участию в конкурсе приглашаются исполнители-солисты на народных и</w:t>
      </w:r>
      <w:r w:rsidR="005810ED">
        <w:t xml:space="preserve">нструментах </w:t>
      </w:r>
      <w:r w:rsidR="007F0C26">
        <w:t xml:space="preserve">(баян, аккордеон, домра, балалайка, гитара) </w:t>
      </w:r>
      <w:r w:rsidR="005810ED">
        <w:t>учащиеся ДМШ и ДШИ.</w:t>
      </w:r>
    </w:p>
    <w:p w14:paraId="7C061119" w14:textId="77777777" w:rsidR="006B0466" w:rsidRDefault="006B0466" w:rsidP="006B0466">
      <w:pPr>
        <w:numPr>
          <w:ilvl w:val="1"/>
          <w:numId w:val="1"/>
        </w:numPr>
      </w:pPr>
      <w:r>
        <w:t xml:space="preserve">Конкурс проводится по </w:t>
      </w:r>
      <w:r w:rsidR="00A27897">
        <w:t>четы</w:t>
      </w:r>
      <w:r>
        <w:t>рем возрастным группам:</w:t>
      </w:r>
    </w:p>
    <w:p w14:paraId="0FCAF0DC" w14:textId="77777777" w:rsidR="006B0466" w:rsidRDefault="006B0466" w:rsidP="006B0466">
      <w:pPr>
        <w:ind w:left="780"/>
      </w:pPr>
      <w:r>
        <w:t>Группа «А» -</w:t>
      </w:r>
      <w:r w:rsidR="007B3B32">
        <w:t xml:space="preserve"> участники в возрасте до 9 лет включительно;</w:t>
      </w:r>
    </w:p>
    <w:p w14:paraId="7786D64D" w14:textId="77777777" w:rsidR="006B0466" w:rsidRDefault="006B0466" w:rsidP="006B0466">
      <w:pPr>
        <w:ind w:left="780"/>
      </w:pPr>
      <w:r>
        <w:t>Группа «Б» - участники</w:t>
      </w:r>
      <w:r w:rsidR="005810ED">
        <w:t xml:space="preserve"> в возрасте </w:t>
      </w:r>
      <w:r w:rsidR="007B3B32">
        <w:t>10-11 лет включительно;</w:t>
      </w:r>
    </w:p>
    <w:p w14:paraId="0AD83286" w14:textId="77777777" w:rsidR="00D924DF" w:rsidRDefault="005810ED" w:rsidP="00D924DF">
      <w:pPr>
        <w:ind w:left="780"/>
      </w:pPr>
      <w:r>
        <w:t xml:space="preserve">Группа «В» - участники </w:t>
      </w:r>
      <w:r w:rsidR="007B3B32">
        <w:t>12-13</w:t>
      </w:r>
      <w:r>
        <w:t xml:space="preserve"> лет </w:t>
      </w:r>
      <w:r w:rsidR="007B3B32">
        <w:t>включительно;</w:t>
      </w:r>
    </w:p>
    <w:p w14:paraId="2316FD66" w14:textId="77777777" w:rsidR="007B3B32" w:rsidRDefault="007B3B32" w:rsidP="00D924DF">
      <w:pPr>
        <w:ind w:left="780"/>
      </w:pPr>
      <w:r>
        <w:t>Группа «Г» - участники от 14 лет и старше</w:t>
      </w:r>
    </w:p>
    <w:p w14:paraId="4403E6CE" w14:textId="4149B466" w:rsidR="00D924DF" w:rsidRDefault="00D924DF" w:rsidP="006B0466">
      <w:pPr>
        <w:ind w:left="780"/>
      </w:pPr>
      <w:r>
        <w:t xml:space="preserve">Возраст участников определяется на </w:t>
      </w:r>
      <w:r w:rsidR="00A27897">
        <w:t>1</w:t>
      </w:r>
      <w:r w:rsidR="00421A14">
        <w:t>5</w:t>
      </w:r>
      <w:r w:rsidR="00A27897">
        <w:t xml:space="preserve"> марта</w:t>
      </w:r>
      <w:r w:rsidR="007B3B32">
        <w:t xml:space="preserve"> 202</w:t>
      </w:r>
      <w:r w:rsidR="00421A14">
        <w:t>6</w:t>
      </w:r>
      <w:r>
        <w:t xml:space="preserve"> года.</w:t>
      </w:r>
    </w:p>
    <w:p w14:paraId="64BA41E1" w14:textId="77777777" w:rsidR="006B0466" w:rsidRDefault="006B0466" w:rsidP="006B0466">
      <w:r>
        <w:t xml:space="preserve">      </w:t>
      </w:r>
    </w:p>
    <w:p w14:paraId="587E34CC" w14:textId="77777777" w:rsidR="006B0466" w:rsidRPr="007F0C26" w:rsidRDefault="006B0466" w:rsidP="006B0466">
      <w:pPr>
        <w:numPr>
          <w:ilvl w:val="0"/>
          <w:numId w:val="1"/>
        </w:numPr>
        <w:rPr>
          <w:b/>
          <w:sz w:val="28"/>
          <w:szCs w:val="28"/>
        </w:rPr>
      </w:pPr>
      <w:r w:rsidRPr="007F0C26">
        <w:rPr>
          <w:b/>
          <w:sz w:val="28"/>
          <w:szCs w:val="28"/>
        </w:rPr>
        <w:t>Порядок проведения конкурса.</w:t>
      </w:r>
    </w:p>
    <w:p w14:paraId="7CBC4AB3" w14:textId="6FC47E12" w:rsidR="006B0466" w:rsidRDefault="006B0466" w:rsidP="006B0466">
      <w:pPr>
        <w:numPr>
          <w:ilvl w:val="1"/>
          <w:numId w:val="1"/>
        </w:numPr>
      </w:pPr>
      <w:r>
        <w:t>Конкурс проводится в один тур</w:t>
      </w:r>
      <w:r w:rsidR="00D924DF">
        <w:rPr>
          <w:b/>
        </w:rPr>
        <w:t xml:space="preserve"> </w:t>
      </w:r>
      <w:r>
        <w:t xml:space="preserve">в г. Арзамас на базе </w:t>
      </w:r>
      <w:r w:rsidR="007B3B32">
        <w:t xml:space="preserve">ГБПОУ «Арзамасский музыкальный колледж» </w:t>
      </w:r>
      <w:r>
        <w:t xml:space="preserve">(г. Арзамас, ул. </w:t>
      </w:r>
      <w:r w:rsidR="00951C11">
        <w:t>Спасская</w:t>
      </w:r>
      <w:r>
        <w:t>,</w:t>
      </w:r>
      <w:r w:rsidR="00951C11">
        <w:t xml:space="preserve"> </w:t>
      </w:r>
      <w:r>
        <w:t>15)</w:t>
      </w:r>
      <w:r w:rsidR="007B3B32">
        <w:t>.</w:t>
      </w:r>
    </w:p>
    <w:p w14:paraId="5E8AB800" w14:textId="0DFED78A" w:rsidR="00D924DF" w:rsidRDefault="00D924DF" w:rsidP="00D924DF">
      <w:pPr>
        <w:numPr>
          <w:ilvl w:val="1"/>
          <w:numId w:val="1"/>
        </w:numPr>
      </w:pPr>
      <w:r>
        <w:t xml:space="preserve">Срок проведения конкурса </w:t>
      </w:r>
      <w:r w:rsidR="00A27897">
        <w:t>1</w:t>
      </w:r>
      <w:r w:rsidR="00F2175F">
        <w:t>5</w:t>
      </w:r>
      <w:r w:rsidR="00A27897">
        <w:t xml:space="preserve"> марта</w:t>
      </w:r>
      <w:r w:rsidR="007B3B32">
        <w:t xml:space="preserve"> 202</w:t>
      </w:r>
      <w:r w:rsidR="00F2175F">
        <w:t>6</w:t>
      </w:r>
      <w:r>
        <w:t xml:space="preserve"> года. </w:t>
      </w:r>
    </w:p>
    <w:p w14:paraId="0AC1C553" w14:textId="5E48E147" w:rsidR="006B0466" w:rsidRDefault="006B0466" w:rsidP="002F1197">
      <w:pPr>
        <w:numPr>
          <w:ilvl w:val="1"/>
          <w:numId w:val="1"/>
        </w:numPr>
      </w:pPr>
      <w:r>
        <w:t>Регист</w:t>
      </w:r>
      <w:r w:rsidR="005810ED">
        <w:t xml:space="preserve">рация и жеребьевка участников </w:t>
      </w:r>
      <w:r w:rsidR="00A27897">
        <w:t>1</w:t>
      </w:r>
      <w:r w:rsidR="00F2175F">
        <w:t>5</w:t>
      </w:r>
      <w:r w:rsidR="00A27897">
        <w:t xml:space="preserve"> марта 202</w:t>
      </w:r>
      <w:r w:rsidR="00421A14">
        <w:t>6</w:t>
      </w:r>
      <w:r w:rsidR="00A27897">
        <w:t xml:space="preserve"> года</w:t>
      </w:r>
      <w:r w:rsidR="007B3B32">
        <w:t xml:space="preserve"> </w:t>
      </w:r>
      <w:r w:rsidR="002F1197">
        <w:t xml:space="preserve">проходит </w:t>
      </w:r>
      <w:r w:rsidR="007B3B32">
        <w:t>по месту проведения прослушиваний</w:t>
      </w:r>
      <w:r w:rsidR="002F1197">
        <w:t xml:space="preserve"> </w:t>
      </w:r>
      <w:r w:rsidR="00A27897">
        <w:t xml:space="preserve">с 9.00 </w:t>
      </w:r>
      <w:r w:rsidR="002F1197">
        <w:t>до 10.30</w:t>
      </w:r>
    </w:p>
    <w:p w14:paraId="46BBB527" w14:textId="77777777" w:rsidR="006B0466" w:rsidRDefault="006B0466" w:rsidP="006B0466">
      <w:pPr>
        <w:numPr>
          <w:ilvl w:val="1"/>
          <w:numId w:val="1"/>
        </w:numPr>
      </w:pPr>
      <w:r>
        <w:lastRenderedPageBreak/>
        <w:t xml:space="preserve">Начало конкурсных прослушиваний </w:t>
      </w:r>
      <w:r w:rsidR="002F1197">
        <w:t>в 10.30</w:t>
      </w:r>
    </w:p>
    <w:p w14:paraId="2A217542" w14:textId="77777777" w:rsidR="005810ED" w:rsidRDefault="005810ED" w:rsidP="006B0466">
      <w:pPr>
        <w:numPr>
          <w:ilvl w:val="1"/>
          <w:numId w:val="1"/>
        </w:numPr>
      </w:pPr>
      <w:r>
        <w:t xml:space="preserve">Концерт членов жюри и </w:t>
      </w:r>
      <w:r w:rsidR="002F1197">
        <w:t>лауреатов конкурса в 16.00</w:t>
      </w:r>
      <w:r w:rsidR="00A27897">
        <w:t xml:space="preserve"> (по согласованию).</w:t>
      </w:r>
    </w:p>
    <w:p w14:paraId="609C2184" w14:textId="77777777" w:rsidR="006B0466" w:rsidRDefault="006B0466" w:rsidP="006B0466">
      <w:pPr>
        <w:numPr>
          <w:ilvl w:val="1"/>
          <w:numId w:val="1"/>
        </w:numPr>
      </w:pPr>
      <w:r>
        <w:t>Подведение ит</w:t>
      </w:r>
      <w:r w:rsidR="005810ED">
        <w:t xml:space="preserve">огов, награждение победителей </w:t>
      </w:r>
      <w:r w:rsidR="002F1197">
        <w:t>в 17.00</w:t>
      </w:r>
      <w:r w:rsidR="003E7130">
        <w:t xml:space="preserve">  </w:t>
      </w:r>
    </w:p>
    <w:p w14:paraId="60BEBC2A" w14:textId="19C895C8" w:rsidR="006B0466" w:rsidRDefault="006B0466" w:rsidP="006B0466">
      <w:pPr>
        <w:numPr>
          <w:ilvl w:val="1"/>
          <w:numId w:val="1"/>
        </w:numPr>
      </w:pPr>
      <w:r>
        <w:t>Участникам конкурса предоставл</w:t>
      </w:r>
      <w:r w:rsidR="005810ED">
        <w:t xml:space="preserve">яются репетиционные аудитории </w:t>
      </w:r>
      <w:r w:rsidR="00A27897">
        <w:t>1</w:t>
      </w:r>
      <w:r w:rsidR="00421A14">
        <w:t>5</w:t>
      </w:r>
      <w:r w:rsidR="00A27897">
        <w:t xml:space="preserve"> марта</w:t>
      </w:r>
      <w:r w:rsidR="002F1197">
        <w:t xml:space="preserve"> с 9.00</w:t>
      </w:r>
    </w:p>
    <w:p w14:paraId="104570BA" w14:textId="2249B62E" w:rsidR="006B0466" w:rsidRDefault="006B0466" w:rsidP="003B0E12">
      <w:pPr>
        <w:numPr>
          <w:ilvl w:val="1"/>
          <w:numId w:val="1"/>
        </w:numPr>
        <w:jc w:val="both"/>
      </w:pPr>
      <w:r>
        <w:t xml:space="preserve">В состав жюри конкурса входят </w:t>
      </w:r>
      <w:r w:rsidR="007B3B32">
        <w:t>ведущие специалисты народно-инструментального искусства Нижегородской области: представители ГБУ ДПО НО УМЦ, преподаватели профессиональных образовательных уч</w:t>
      </w:r>
      <w:r w:rsidR="003B0E12">
        <w:t>реждений Нижегородской области</w:t>
      </w:r>
      <w:r w:rsidR="00186CC1">
        <w:t>.</w:t>
      </w:r>
    </w:p>
    <w:p w14:paraId="1F62FE93" w14:textId="34A7BEA6" w:rsidR="00186CC1" w:rsidRDefault="00850FAB" w:rsidP="00186CC1">
      <w:pPr>
        <w:numPr>
          <w:ilvl w:val="1"/>
          <w:numId w:val="1"/>
        </w:numPr>
      </w:pPr>
      <w:r>
        <w:t>Конкурсные прослушива</w:t>
      </w:r>
      <w:r w:rsidR="002F1197">
        <w:t>ния проводятся в открытой форме</w:t>
      </w:r>
      <w:r w:rsidR="00186CC1">
        <w:t>.</w:t>
      </w:r>
    </w:p>
    <w:p w14:paraId="145F36C0" w14:textId="23C416B4" w:rsidR="00186CC1" w:rsidRDefault="00850FAB" w:rsidP="00186CC1">
      <w:pPr>
        <w:numPr>
          <w:ilvl w:val="1"/>
          <w:numId w:val="1"/>
        </w:numPr>
        <w:tabs>
          <w:tab w:val="left" w:pos="851"/>
        </w:tabs>
      </w:pPr>
      <w:r>
        <w:t>Выступления участников оценив</w:t>
      </w:r>
      <w:r w:rsidR="002F1197">
        <w:t>аются по 25</w:t>
      </w:r>
      <w:r w:rsidR="00A27897">
        <w:t xml:space="preserve"> - </w:t>
      </w:r>
      <w:r w:rsidR="002F1197">
        <w:t>балльной системе</w:t>
      </w:r>
      <w:r w:rsidR="00186CC1">
        <w:t>.</w:t>
      </w:r>
    </w:p>
    <w:p w14:paraId="36D59C46" w14:textId="001F6199" w:rsidR="00186CC1" w:rsidRPr="006B6726" w:rsidRDefault="00186CC1" w:rsidP="00186CC1">
      <w:pPr>
        <w:numPr>
          <w:ilvl w:val="1"/>
          <w:numId w:val="1"/>
        </w:numPr>
        <w:tabs>
          <w:tab w:val="left" w:pos="851"/>
        </w:tabs>
        <w:ind w:right="-285"/>
      </w:pPr>
      <w:r w:rsidRPr="006B6726">
        <w:t xml:space="preserve">Для участия в конкурсе в адрес организатора конкурса до </w:t>
      </w:r>
      <w:r w:rsidRPr="006B6726">
        <w:rPr>
          <w:b/>
          <w:bCs/>
          <w:u w:val="single"/>
        </w:rPr>
        <w:t>25 февраля 2026 года</w:t>
      </w:r>
      <w:r w:rsidRPr="006B6726">
        <w:t xml:space="preserve"> должны быть направлены по электронному адресу </w:t>
      </w:r>
      <w:r w:rsidRPr="006B6726">
        <w:rPr>
          <w:lang w:val="en-US"/>
        </w:rPr>
        <w:t>e</w:t>
      </w:r>
      <w:r w:rsidRPr="006B6726">
        <w:t>-</w:t>
      </w:r>
      <w:r w:rsidRPr="006B6726">
        <w:rPr>
          <w:lang w:val="en-US"/>
        </w:rPr>
        <w:t>mail</w:t>
      </w:r>
      <w:r w:rsidRPr="006B6726">
        <w:t xml:space="preserve"> </w:t>
      </w:r>
      <w:hyperlink r:id="rId5" w:history="1">
        <w:r w:rsidRPr="006B6726">
          <w:rPr>
            <w:rStyle w:val="a3"/>
            <w:b/>
            <w:bCs/>
          </w:rPr>
          <w:t>metodmuz2020@yandex.ru</w:t>
        </w:r>
      </w:hyperlink>
      <w:r w:rsidRPr="006B6726">
        <w:rPr>
          <w:rStyle w:val="a3"/>
          <w:b/>
          <w:bCs/>
        </w:rPr>
        <w:t>.</w:t>
      </w:r>
      <w:r w:rsidRPr="006B6726">
        <w:t>:</w:t>
      </w:r>
    </w:p>
    <w:p w14:paraId="3BD8F868" w14:textId="7DAB0400" w:rsidR="00186CC1" w:rsidRPr="006B6726" w:rsidRDefault="00186CC1" w:rsidP="00186CC1">
      <w:pPr>
        <w:pStyle w:val="a6"/>
        <w:tabs>
          <w:tab w:val="left" w:pos="284"/>
        </w:tabs>
        <w:ind w:left="284" w:firstLine="142"/>
        <w:jc w:val="both"/>
        <w:rPr>
          <w:b/>
          <w:bCs/>
        </w:rPr>
      </w:pPr>
      <w:r w:rsidRPr="006B6726">
        <w:rPr>
          <w:b/>
          <w:bCs/>
        </w:rPr>
        <w:t>-  заявка в двух форматах (Приложение 1)</w:t>
      </w:r>
    </w:p>
    <w:p w14:paraId="0DBE727E" w14:textId="3A2578A2" w:rsidR="00186CC1" w:rsidRPr="006B6726" w:rsidRDefault="00186CC1" w:rsidP="00186CC1">
      <w:pPr>
        <w:tabs>
          <w:tab w:val="left" w:pos="284"/>
          <w:tab w:val="left" w:pos="426"/>
        </w:tabs>
        <w:ind w:left="284" w:firstLine="142"/>
        <w:jc w:val="both"/>
      </w:pPr>
      <w:r w:rsidRPr="006B6726">
        <w:t xml:space="preserve">    1) </w:t>
      </w:r>
      <w:r w:rsidRPr="006B6726">
        <w:rPr>
          <w:lang w:val="en-US"/>
        </w:rPr>
        <w:t>doc</w:t>
      </w:r>
      <w:r w:rsidRPr="006B6726">
        <w:t xml:space="preserve"> - без подписи</w:t>
      </w:r>
    </w:p>
    <w:p w14:paraId="5E3B14E7" w14:textId="2B3EFF72" w:rsidR="00186CC1" w:rsidRPr="006B6726" w:rsidRDefault="00186CC1" w:rsidP="00186CC1">
      <w:pPr>
        <w:tabs>
          <w:tab w:val="left" w:pos="284"/>
          <w:tab w:val="left" w:pos="426"/>
        </w:tabs>
        <w:ind w:left="284" w:firstLine="142"/>
        <w:jc w:val="both"/>
      </w:pPr>
      <w:r w:rsidRPr="006B6726">
        <w:t xml:space="preserve">    2) </w:t>
      </w:r>
      <w:r w:rsidRPr="006B6726">
        <w:rPr>
          <w:lang w:val="en-US"/>
        </w:rPr>
        <w:t>pdf</w:t>
      </w:r>
      <w:r w:rsidRPr="006B6726">
        <w:t xml:space="preserve"> - подписанная руководителем образовательного учреждения.</w:t>
      </w:r>
    </w:p>
    <w:p w14:paraId="1B9DC68D" w14:textId="7018ACD3" w:rsidR="00186CC1" w:rsidRPr="006B6726" w:rsidRDefault="00186CC1" w:rsidP="00186CC1">
      <w:pPr>
        <w:tabs>
          <w:tab w:val="left" w:pos="284"/>
        </w:tabs>
        <w:ind w:left="284" w:firstLine="142"/>
        <w:jc w:val="both"/>
        <w:rPr>
          <w:b/>
          <w:bCs/>
        </w:rPr>
      </w:pPr>
      <w:r w:rsidRPr="006B6726">
        <w:rPr>
          <w:b/>
          <w:bCs/>
        </w:rPr>
        <w:t>- копия свидетельства о рождении (можно паспорта).</w:t>
      </w:r>
    </w:p>
    <w:p w14:paraId="3AB2B69E" w14:textId="6E7ACE0B" w:rsidR="006B0466" w:rsidRPr="006B6726" w:rsidRDefault="003B0E12" w:rsidP="003B0E12">
      <w:pPr>
        <w:ind w:left="360"/>
        <w:rPr>
          <w:b/>
        </w:rPr>
      </w:pPr>
      <w:r w:rsidRPr="006B6726">
        <w:t xml:space="preserve">4.12  </w:t>
      </w:r>
      <w:r w:rsidR="000C18DE" w:rsidRPr="006B6726">
        <w:t>Организационный в</w:t>
      </w:r>
      <w:r w:rsidR="006B0466" w:rsidRPr="006B6726">
        <w:t>знос за участие в конкурсе вносится перечислением</w:t>
      </w:r>
      <w:r w:rsidR="00850FAB" w:rsidRPr="006B6726">
        <w:t xml:space="preserve"> на счет колледжа</w:t>
      </w:r>
      <w:r w:rsidR="00186CC1" w:rsidRPr="006B6726">
        <w:t xml:space="preserve">. </w:t>
      </w:r>
      <w:r w:rsidR="006B0466" w:rsidRPr="006B6726">
        <w:t xml:space="preserve">Размер </w:t>
      </w:r>
      <w:r w:rsidR="000C18DE" w:rsidRPr="006B6726">
        <w:t>организационного</w:t>
      </w:r>
      <w:r w:rsidR="006B0466" w:rsidRPr="006B6726">
        <w:t xml:space="preserve"> взноса – </w:t>
      </w:r>
      <w:r w:rsidR="000C18DE" w:rsidRPr="006B6726">
        <w:t>1</w:t>
      </w:r>
      <w:r w:rsidR="008A55D7" w:rsidRPr="006B6726">
        <w:t>5</w:t>
      </w:r>
      <w:r w:rsidR="000C18DE" w:rsidRPr="006B6726">
        <w:t>00</w:t>
      </w:r>
      <w:r w:rsidR="006B0466" w:rsidRPr="006B6726">
        <w:t xml:space="preserve"> (</w:t>
      </w:r>
      <w:r w:rsidR="008A55D7" w:rsidRPr="006B6726">
        <w:t xml:space="preserve">одна </w:t>
      </w:r>
      <w:r w:rsidR="000C18DE" w:rsidRPr="006B6726">
        <w:t>тысяча</w:t>
      </w:r>
      <w:r w:rsidR="006B0466" w:rsidRPr="006B6726">
        <w:t xml:space="preserve"> </w:t>
      </w:r>
      <w:r w:rsidR="008A55D7" w:rsidRPr="006B6726">
        <w:t>пятьсот</w:t>
      </w:r>
      <w:r w:rsidR="00CD610D">
        <w:t xml:space="preserve">) </w:t>
      </w:r>
      <w:r w:rsidR="006B0466" w:rsidRPr="006B6726">
        <w:t xml:space="preserve">рублей. </w:t>
      </w:r>
      <w:bookmarkStart w:id="0" w:name="_Hlk200094387"/>
      <w:r w:rsidR="00186CC1" w:rsidRPr="006B6726">
        <w:rPr>
          <w:b/>
          <w:bCs/>
          <w:u w:val="single"/>
        </w:rPr>
        <w:t>Способ оплаты обязательно указывается в  заявке</w:t>
      </w:r>
      <w:r w:rsidR="00186CC1" w:rsidRPr="006B6726">
        <w:t>.</w:t>
      </w:r>
    </w:p>
    <w:bookmarkEnd w:id="0"/>
    <w:p w14:paraId="7514A2E9" w14:textId="77777777" w:rsidR="006B0466" w:rsidRPr="006B6726" w:rsidRDefault="003B0E12" w:rsidP="00850FAB">
      <w:pPr>
        <w:ind w:left="360"/>
      </w:pPr>
      <w:r w:rsidRPr="006B6726">
        <w:t>4</w:t>
      </w:r>
      <w:r w:rsidR="00850FAB" w:rsidRPr="006B6726">
        <w:t xml:space="preserve">.13. </w:t>
      </w:r>
      <w:r w:rsidR="006B0466" w:rsidRPr="006B6726">
        <w:t xml:space="preserve"> Проезд участников за счет направляющей стороны.</w:t>
      </w:r>
    </w:p>
    <w:p w14:paraId="33BACAD8" w14:textId="77777777" w:rsidR="006B0466" w:rsidRPr="006B6726" w:rsidRDefault="006B0466" w:rsidP="006B0466">
      <w:pPr>
        <w:ind w:left="780"/>
      </w:pPr>
    </w:p>
    <w:p w14:paraId="2004803C" w14:textId="77777777" w:rsidR="006B0466" w:rsidRPr="006B6726" w:rsidRDefault="003B0E12" w:rsidP="006B0466">
      <w:pPr>
        <w:ind w:firstLine="360"/>
        <w:rPr>
          <w:b/>
          <w:sz w:val="28"/>
          <w:szCs w:val="28"/>
        </w:rPr>
      </w:pPr>
      <w:r w:rsidRPr="006B6726">
        <w:rPr>
          <w:b/>
          <w:sz w:val="28"/>
          <w:szCs w:val="28"/>
        </w:rPr>
        <w:t>5</w:t>
      </w:r>
      <w:r w:rsidR="006B0466" w:rsidRPr="006B6726">
        <w:rPr>
          <w:b/>
          <w:sz w:val="28"/>
          <w:szCs w:val="28"/>
        </w:rPr>
        <w:t>. Награждение победителей.</w:t>
      </w:r>
    </w:p>
    <w:p w14:paraId="67B84760" w14:textId="18B9BE9B" w:rsidR="006B0466" w:rsidRPr="006B6726" w:rsidRDefault="003B0E12" w:rsidP="00850FAB">
      <w:pPr>
        <w:ind w:left="720" w:hanging="360"/>
      </w:pPr>
      <w:r w:rsidRPr="006B6726">
        <w:t>5</w:t>
      </w:r>
      <w:r w:rsidR="006B0466" w:rsidRPr="006B6726">
        <w:t>.1. Победители конкурса награждаются дипломами лауреатов и дипломантов, памятными подарками. Все участники конкурса награждаются почетными грамота</w:t>
      </w:r>
      <w:r w:rsidR="00370E60" w:rsidRPr="006B6726">
        <w:t>ми</w:t>
      </w:r>
      <w:r w:rsidR="00186CC1" w:rsidRPr="006B6726">
        <w:t xml:space="preserve">.  </w:t>
      </w:r>
    </w:p>
    <w:p w14:paraId="239715F4" w14:textId="77777777" w:rsidR="006B0466" w:rsidRPr="006B6726" w:rsidRDefault="003B0E12" w:rsidP="006B0466">
      <w:pPr>
        <w:ind w:left="720" w:hanging="360"/>
      </w:pPr>
      <w:r w:rsidRPr="006B6726">
        <w:t>5</w:t>
      </w:r>
      <w:r w:rsidR="006B0466" w:rsidRPr="006B6726">
        <w:t xml:space="preserve">.2. </w:t>
      </w:r>
      <w:r w:rsidR="00370E60" w:rsidRPr="006B6726">
        <w:t>К</w:t>
      </w:r>
      <w:r w:rsidR="006B0466" w:rsidRPr="006B6726">
        <w:t xml:space="preserve">онцертмейстеры </w:t>
      </w:r>
      <w:r w:rsidR="00370E60" w:rsidRPr="006B6726">
        <w:t xml:space="preserve">конкурса </w:t>
      </w:r>
      <w:r w:rsidR="006B0466" w:rsidRPr="006B6726">
        <w:t>награждаются благодарственными письмами.</w:t>
      </w:r>
    </w:p>
    <w:p w14:paraId="7631F094" w14:textId="6FF91F39" w:rsidR="006B0466" w:rsidRPr="006B6726" w:rsidRDefault="003B0E12" w:rsidP="006B0466">
      <w:pPr>
        <w:ind w:left="720" w:hanging="360"/>
      </w:pPr>
      <w:r w:rsidRPr="006B6726">
        <w:t>5</w:t>
      </w:r>
      <w:r w:rsidR="006B0466" w:rsidRPr="006B6726">
        <w:t xml:space="preserve">.3. Жюри вправе присуждать не все премии, а также </w:t>
      </w:r>
      <w:r w:rsidR="00370E60" w:rsidRPr="006B6726">
        <w:t>учреждать дополнительные премии</w:t>
      </w:r>
      <w:r w:rsidR="00186CC1" w:rsidRPr="006B6726">
        <w:t>.</w:t>
      </w:r>
    </w:p>
    <w:p w14:paraId="74E74DC8" w14:textId="40C5667A" w:rsidR="00370E60" w:rsidRDefault="003B0E12" w:rsidP="00370E60">
      <w:pPr>
        <w:ind w:left="328"/>
      </w:pPr>
      <w:r w:rsidRPr="006B6726">
        <w:t>5</w:t>
      </w:r>
      <w:r w:rsidR="00370E60" w:rsidRPr="006B6726">
        <w:t>.4 Решение жюри окончательно и пересмотру не подлежит</w:t>
      </w:r>
      <w:r w:rsidR="00186CC1" w:rsidRPr="006B6726">
        <w:t>.</w:t>
      </w:r>
    </w:p>
    <w:p w14:paraId="689FE0C6" w14:textId="77777777" w:rsidR="00370E60" w:rsidRDefault="00370E60" w:rsidP="006B0466">
      <w:pPr>
        <w:ind w:left="720" w:hanging="360"/>
      </w:pPr>
    </w:p>
    <w:p w14:paraId="587EF427" w14:textId="77777777" w:rsidR="00370E60" w:rsidRDefault="00370E60" w:rsidP="006B0466">
      <w:pPr>
        <w:ind w:left="720" w:hanging="360"/>
      </w:pPr>
    </w:p>
    <w:p w14:paraId="7CE3D08E" w14:textId="77777777" w:rsidR="006B0466" w:rsidRPr="007F0C26" w:rsidRDefault="006B0466" w:rsidP="006B0466">
      <w:pPr>
        <w:ind w:left="720" w:hanging="360"/>
        <w:rPr>
          <w:b/>
          <w:sz w:val="28"/>
          <w:szCs w:val="28"/>
        </w:rPr>
      </w:pPr>
      <w:r w:rsidRPr="007F0C26">
        <w:rPr>
          <w:b/>
          <w:sz w:val="28"/>
          <w:szCs w:val="28"/>
        </w:rPr>
        <w:t>4. Программа выступлений участников.</w:t>
      </w:r>
    </w:p>
    <w:p w14:paraId="4AC4C761" w14:textId="77777777" w:rsidR="006B0466" w:rsidRDefault="006B0466" w:rsidP="006B0466">
      <w:pPr>
        <w:ind w:left="720" w:hanging="360"/>
        <w:rPr>
          <w:b/>
          <w:i/>
        </w:rPr>
      </w:pPr>
    </w:p>
    <w:p w14:paraId="7A21AE60" w14:textId="77777777" w:rsidR="006B0466" w:rsidRPr="003D4DCF" w:rsidRDefault="006B0466" w:rsidP="006B0466">
      <w:pPr>
        <w:ind w:left="720" w:hanging="360"/>
        <w:rPr>
          <w:b/>
          <w:i/>
        </w:rPr>
      </w:pPr>
      <w:r w:rsidRPr="003D4DCF">
        <w:rPr>
          <w:b/>
          <w:i/>
        </w:rPr>
        <w:t xml:space="preserve">БАЯН, АККОРДЕОН:     </w:t>
      </w:r>
    </w:p>
    <w:p w14:paraId="792B866B" w14:textId="77777777" w:rsidR="006B0466" w:rsidRDefault="006B0466" w:rsidP="006B0466">
      <w:pPr>
        <w:ind w:left="720" w:hanging="360"/>
        <w:rPr>
          <w:b/>
          <w:i/>
        </w:rPr>
      </w:pPr>
      <w:r>
        <w:t xml:space="preserve">   </w:t>
      </w:r>
      <w:r w:rsidRPr="005466B4">
        <w:rPr>
          <w:b/>
          <w:i/>
        </w:rPr>
        <w:t>Группа «А»</w:t>
      </w:r>
    </w:p>
    <w:p w14:paraId="15D0A624" w14:textId="77777777" w:rsidR="007F0C26" w:rsidRDefault="007F0C26" w:rsidP="007F0C26">
      <w:pPr>
        <w:ind w:left="720" w:hanging="360"/>
      </w:pPr>
      <w:r>
        <w:rPr>
          <w:b/>
          <w:i/>
        </w:rPr>
        <w:t xml:space="preserve">            </w:t>
      </w:r>
      <w:r>
        <w:t>Два разнохарактерных произведения.</w:t>
      </w:r>
    </w:p>
    <w:p w14:paraId="008282E2" w14:textId="77777777" w:rsidR="006B0466" w:rsidRDefault="006B0466" w:rsidP="007F0C26">
      <w:pPr>
        <w:ind w:left="720" w:hanging="360"/>
        <w:rPr>
          <w:b/>
          <w:i/>
        </w:rPr>
      </w:pPr>
      <w:r w:rsidRPr="005466B4">
        <w:rPr>
          <w:b/>
          <w:i/>
        </w:rPr>
        <w:t xml:space="preserve">  Группа «Б»</w:t>
      </w:r>
    </w:p>
    <w:p w14:paraId="29E3B660" w14:textId="77777777" w:rsidR="008A55D7" w:rsidRDefault="008A55D7" w:rsidP="006B0466">
      <w:r>
        <w:t xml:space="preserve">                  Два разнохарактерных произведения.</w:t>
      </w:r>
    </w:p>
    <w:p w14:paraId="1FD8430A" w14:textId="77777777" w:rsidR="006B0466" w:rsidRDefault="006B0466" w:rsidP="006B0466">
      <w:pPr>
        <w:rPr>
          <w:b/>
          <w:i/>
        </w:rPr>
      </w:pPr>
      <w:r>
        <w:t xml:space="preserve">       </w:t>
      </w:r>
      <w:r w:rsidRPr="005466B4">
        <w:rPr>
          <w:b/>
          <w:i/>
        </w:rPr>
        <w:t xml:space="preserve">  Группа «</w:t>
      </w:r>
      <w:r>
        <w:rPr>
          <w:b/>
          <w:i/>
        </w:rPr>
        <w:t>В</w:t>
      </w:r>
      <w:r w:rsidRPr="005466B4">
        <w:rPr>
          <w:b/>
          <w:i/>
        </w:rPr>
        <w:t>»</w:t>
      </w:r>
    </w:p>
    <w:p w14:paraId="4690A485" w14:textId="75EC321A" w:rsidR="003B0E12" w:rsidRDefault="008A55D7" w:rsidP="003B0E12">
      <w:pPr>
        <w:pStyle w:val="a5"/>
        <w:numPr>
          <w:ilvl w:val="0"/>
          <w:numId w:val="20"/>
        </w:numPr>
        <w:spacing w:before="0" w:beforeAutospacing="0" w:after="0" w:afterAutospacing="0" w:line="312" w:lineRule="atLeast"/>
      </w:pPr>
      <w:r>
        <w:t xml:space="preserve">Произведение </w:t>
      </w:r>
      <w:r w:rsidR="002A4056">
        <w:t>по выбору участника.</w:t>
      </w:r>
    </w:p>
    <w:p w14:paraId="36046842" w14:textId="6EE0DE4F" w:rsidR="003B0E12" w:rsidRDefault="00CF5807" w:rsidP="003B0E12">
      <w:pPr>
        <w:pStyle w:val="a5"/>
        <w:numPr>
          <w:ilvl w:val="0"/>
          <w:numId w:val="20"/>
        </w:numPr>
        <w:spacing w:before="0" w:beforeAutospacing="0" w:after="0" w:afterAutospacing="0" w:line="312" w:lineRule="atLeast"/>
      </w:pPr>
      <w:r>
        <w:t>Обработка народной (популярной) мелодии.</w:t>
      </w:r>
    </w:p>
    <w:p w14:paraId="6220775A" w14:textId="77777777" w:rsidR="003B0E12" w:rsidRDefault="003B0E12" w:rsidP="003B0E12">
      <w:pPr>
        <w:rPr>
          <w:b/>
          <w:i/>
        </w:rPr>
      </w:pPr>
      <w:r>
        <w:t xml:space="preserve">       </w:t>
      </w:r>
      <w:r w:rsidRPr="005466B4">
        <w:rPr>
          <w:b/>
          <w:i/>
        </w:rPr>
        <w:t xml:space="preserve">  Группа «</w:t>
      </w:r>
      <w:r>
        <w:rPr>
          <w:b/>
          <w:i/>
        </w:rPr>
        <w:t>Г</w:t>
      </w:r>
      <w:r w:rsidRPr="005466B4">
        <w:rPr>
          <w:b/>
          <w:i/>
        </w:rPr>
        <w:t>»</w:t>
      </w:r>
    </w:p>
    <w:p w14:paraId="128FAD90" w14:textId="77777777" w:rsidR="008A55D7" w:rsidRDefault="008A55D7" w:rsidP="008A55D7">
      <w:pPr>
        <w:pStyle w:val="a5"/>
        <w:numPr>
          <w:ilvl w:val="0"/>
          <w:numId w:val="21"/>
        </w:numPr>
        <w:spacing w:before="0" w:beforeAutospacing="0" w:after="0" w:afterAutospacing="0" w:line="312" w:lineRule="atLeast"/>
      </w:pPr>
      <w:r>
        <w:t>Произведение по выбору участника.</w:t>
      </w:r>
    </w:p>
    <w:p w14:paraId="2D021613" w14:textId="77777777" w:rsidR="003B0E12" w:rsidRDefault="003B0E12" w:rsidP="003B0E12">
      <w:pPr>
        <w:pStyle w:val="a5"/>
        <w:numPr>
          <w:ilvl w:val="0"/>
          <w:numId w:val="21"/>
        </w:numPr>
        <w:spacing w:before="0" w:beforeAutospacing="0" w:after="0" w:afterAutospacing="0" w:line="312" w:lineRule="atLeast"/>
      </w:pPr>
      <w:r>
        <w:t>Обработка народной (популярной</w:t>
      </w:r>
      <w:r w:rsidR="008A55D7">
        <w:t>)</w:t>
      </w:r>
      <w:r>
        <w:t xml:space="preserve"> мелодии.</w:t>
      </w:r>
    </w:p>
    <w:p w14:paraId="4415A98C" w14:textId="77777777" w:rsidR="007F0C26" w:rsidRDefault="007F0C26" w:rsidP="006B0466">
      <w:pPr>
        <w:ind w:left="720" w:hanging="360"/>
      </w:pPr>
    </w:p>
    <w:p w14:paraId="0E16471D" w14:textId="77777777" w:rsidR="006B0466" w:rsidRPr="003D4DCF" w:rsidRDefault="006B0466" w:rsidP="006B0466">
      <w:pPr>
        <w:ind w:left="720" w:hanging="360"/>
        <w:rPr>
          <w:b/>
          <w:i/>
        </w:rPr>
      </w:pPr>
      <w:r>
        <w:t xml:space="preserve">  </w:t>
      </w:r>
      <w:r>
        <w:rPr>
          <w:b/>
          <w:i/>
        </w:rPr>
        <w:t>ДОМРА</w:t>
      </w:r>
      <w:r w:rsidRPr="003D4DCF">
        <w:rPr>
          <w:b/>
          <w:i/>
        </w:rPr>
        <w:t xml:space="preserve">:     </w:t>
      </w:r>
    </w:p>
    <w:p w14:paraId="07B2E28E" w14:textId="77777777" w:rsidR="006B0466" w:rsidRDefault="006B0466" w:rsidP="006B0466">
      <w:pPr>
        <w:ind w:left="720" w:hanging="360"/>
        <w:rPr>
          <w:b/>
          <w:i/>
        </w:rPr>
      </w:pPr>
      <w:r>
        <w:t xml:space="preserve"> </w:t>
      </w:r>
      <w:r>
        <w:rPr>
          <w:b/>
          <w:i/>
        </w:rPr>
        <w:t xml:space="preserve">  </w:t>
      </w:r>
      <w:r w:rsidRPr="005466B4">
        <w:rPr>
          <w:b/>
          <w:i/>
        </w:rPr>
        <w:t>Группа «А»</w:t>
      </w:r>
    </w:p>
    <w:p w14:paraId="74AA0BD8" w14:textId="77777777" w:rsidR="006B0466" w:rsidRPr="005466B4" w:rsidRDefault="003B0E12" w:rsidP="006B0466">
      <w:r>
        <w:t xml:space="preserve">           </w:t>
      </w:r>
      <w:r w:rsidR="007F0C26">
        <w:t xml:space="preserve">Два </w:t>
      </w:r>
      <w:r w:rsidR="006B0466">
        <w:t xml:space="preserve"> разнохарактерных произведения</w:t>
      </w:r>
      <w:r w:rsidR="00AA25B3">
        <w:t>.</w:t>
      </w:r>
      <w:r w:rsidR="006B0466">
        <w:t xml:space="preserve">                      </w:t>
      </w:r>
    </w:p>
    <w:p w14:paraId="3A954864" w14:textId="77777777" w:rsidR="006B0466" w:rsidRDefault="006B0466" w:rsidP="006B0466">
      <w:pPr>
        <w:ind w:firstLine="360"/>
        <w:rPr>
          <w:b/>
          <w:i/>
        </w:rPr>
      </w:pPr>
      <w:r w:rsidRPr="005466B4">
        <w:rPr>
          <w:b/>
          <w:i/>
        </w:rPr>
        <w:t xml:space="preserve">  Группа «Б»</w:t>
      </w:r>
    </w:p>
    <w:p w14:paraId="0C0705F7" w14:textId="77777777" w:rsidR="00AA25B3" w:rsidRDefault="00AA25B3" w:rsidP="006B0466">
      <w:r>
        <w:t xml:space="preserve">           Два  разнохарактерных произведения.                      </w:t>
      </w:r>
    </w:p>
    <w:p w14:paraId="047C7BD9" w14:textId="77777777" w:rsidR="006B0466" w:rsidRDefault="006B0466" w:rsidP="006B0466">
      <w:pPr>
        <w:rPr>
          <w:b/>
          <w:i/>
        </w:rPr>
      </w:pPr>
      <w:r>
        <w:t xml:space="preserve">       </w:t>
      </w:r>
      <w:r w:rsidRPr="005466B4">
        <w:rPr>
          <w:b/>
          <w:i/>
        </w:rPr>
        <w:t xml:space="preserve">  Группа «</w:t>
      </w:r>
      <w:r>
        <w:rPr>
          <w:b/>
          <w:i/>
        </w:rPr>
        <w:t>В</w:t>
      </w:r>
      <w:r w:rsidRPr="005466B4">
        <w:rPr>
          <w:b/>
          <w:i/>
        </w:rPr>
        <w:t>»</w:t>
      </w:r>
    </w:p>
    <w:p w14:paraId="36A7E044" w14:textId="77777777" w:rsidR="003B0E12" w:rsidRDefault="003B0E12" w:rsidP="003B0E12">
      <w:pPr>
        <w:numPr>
          <w:ilvl w:val="0"/>
          <w:numId w:val="22"/>
        </w:numPr>
        <w:tabs>
          <w:tab w:val="clear" w:pos="1380"/>
        </w:tabs>
        <w:ind w:left="709"/>
      </w:pPr>
      <w:r>
        <w:t xml:space="preserve">Переложение произведения русского или зарубежного композитора </w:t>
      </w:r>
      <w:r>
        <w:rPr>
          <w:lang w:val="en-US"/>
        </w:rPr>
        <w:t>XVII</w:t>
      </w:r>
      <w:r w:rsidRPr="003B0E12">
        <w:t>-</w:t>
      </w:r>
      <w:r>
        <w:rPr>
          <w:lang w:val="en-US"/>
        </w:rPr>
        <w:t>XIX</w:t>
      </w:r>
      <w:r>
        <w:t xml:space="preserve"> вв.</w:t>
      </w:r>
    </w:p>
    <w:p w14:paraId="61535F87" w14:textId="77777777" w:rsidR="003B0E12" w:rsidRDefault="003B0E12" w:rsidP="003B0E12">
      <w:pPr>
        <w:numPr>
          <w:ilvl w:val="0"/>
          <w:numId w:val="22"/>
        </w:numPr>
        <w:tabs>
          <w:tab w:val="clear" w:pos="1380"/>
        </w:tabs>
        <w:ind w:left="709"/>
      </w:pPr>
      <w:r>
        <w:t>Произведение по выбору участника.</w:t>
      </w:r>
    </w:p>
    <w:p w14:paraId="56849B2E" w14:textId="77777777" w:rsidR="003B0E12" w:rsidRDefault="003B0E12" w:rsidP="003B0E12">
      <w:pPr>
        <w:rPr>
          <w:b/>
          <w:i/>
        </w:rPr>
      </w:pPr>
      <w:r>
        <w:t xml:space="preserve">       </w:t>
      </w:r>
      <w:r w:rsidRPr="005466B4">
        <w:rPr>
          <w:b/>
          <w:i/>
        </w:rPr>
        <w:t xml:space="preserve">  Группа «</w:t>
      </w:r>
      <w:r>
        <w:rPr>
          <w:b/>
          <w:i/>
        </w:rPr>
        <w:t>Г</w:t>
      </w:r>
      <w:r w:rsidRPr="005466B4">
        <w:rPr>
          <w:b/>
          <w:i/>
        </w:rPr>
        <w:t>»</w:t>
      </w:r>
    </w:p>
    <w:p w14:paraId="38420515" w14:textId="77777777" w:rsidR="003B0E12" w:rsidRDefault="003B0E12" w:rsidP="003B0E12">
      <w:pPr>
        <w:numPr>
          <w:ilvl w:val="0"/>
          <w:numId w:val="23"/>
        </w:numPr>
        <w:tabs>
          <w:tab w:val="clear" w:pos="1380"/>
        </w:tabs>
        <w:ind w:left="709"/>
      </w:pPr>
      <w:r>
        <w:t xml:space="preserve">Переложение произведения русского или зарубежного композитора </w:t>
      </w:r>
      <w:r>
        <w:rPr>
          <w:lang w:val="en-US"/>
        </w:rPr>
        <w:t>XVII</w:t>
      </w:r>
      <w:r w:rsidRPr="003B0E12">
        <w:t>-</w:t>
      </w:r>
      <w:r>
        <w:rPr>
          <w:lang w:val="en-US"/>
        </w:rPr>
        <w:t>XIX</w:t>
      </w:r>
      <w:r>
        <w:t xml:space="preserve"> вв.</w:t>
      </w:r>
    </w:p>
    <w:p w14:paraId="57C9DA82" w14:textId="77777777" w:rsidR="003B0E12" w:rsidRDefault="003B0E12" w:rsidP="003B0E12">
      <w:pPr>
        <w:numPr>
          <w:ilvl w:val="0"/>
          <w:numId w:val="23"/>
        </w:numPr>
        <w:tabs>
          <w:tab w:val="clear" w:pos="1380"/>
        </w:tabs>
        <w:ind w:left="709"/>
      </w:pPr>
      <w:r>
        <w:t>Произведение по выбору участника.</w:t>
      </w:r>
    </w:p>
    <w:p w14:paraId="75D08BEF" w14:textId="77777777" w:rsidR="003B0E12" w:rsidRDefault="003B0E12" w:rsidP="003B0E12">
      <w:pPr>
        <w:ind w:left="1020"/>
      </w:pPr>
    </w:p>
    <w:p w14:paraId="5C954071" w14:textId="77777777" w:rsidR="006B0466" w:rsidRDefault="006B0466" w:rsidP="006B0466"/>
    <w:p w14:paraId="64D60930" w14:textId="77777777" w:rsidR="006B0466" w:rsidRPr="003D4DCF" w:rsidRDefault="006B0466" w:rsidP="006B0466">
      <w:pPr>
        <w:ind w:left="720" w:hanging="360"/>
        <w:rPr>
          <w:b/>
          <w:i/>
        </w:rPr>
      </w:pPr>
      <w:r>
        <w:t xml:space="preserve">  </w:t>
      </w:r>
      <w:r>
        <w:rPr>
          <w:b/>
          <w:i/>
        </w:rPr>
        <w:t>БАЛАЛАЙКА</w:t>
      </w:r>
      <w:r w:rsidRPr="003D4DCF">
        <w:rPr>
          <w:b/>
          <w:i/>
        </w:rPr>
        <w:t xml:space="preserve">:     </w:t>
      </w:r>
    </w:p>
    <w:p w14:paraId="022B63FD" w14:textId="77777777" w:rsidR="00D745C7" w:rsidRDefault="00D745C7" w:rsidP="00D745C7">
      <w:pPr>
        <w:ind w:left="720" w:hanging="360"/>
        <w:rPr>
          <w:b/>
          <w:i/>
        </w:rPr>
      </w:pPr>
      <w:r>
        <w:t xml:space="preserve"> </w:t>
      </w:r>
      <w:r>
        <w:rPr>
          <w:b/>
          <w:i/>
        </w:rPr>
        <w:t xml:space="preserve">     </w:t>
      </w:r>
      <w:r w:rsidRPr="005466B4">
        <w:rPr>
          <w:b/>
          <w:i/>
        </w:rPr>
        <w:t>Группа «А»</w:t>
      </w:r>
    </w:p>
    <w:p w14:paraId="55A78373" w14:textId="77777777" w:rsidR="00D745C7" w:rsidRPr="005466B4" w:rsidRDefault="00D745C7" w:rsidP="00D745C7">
      <w:r>
        <w:t xml:space="preserve">           Два  разнохарактерных произведения                      </w:t>
      </w:r>
    </w:p>
    <w:p w14:paraId="166AC8DF" w14:textId="77777777" w:rsidR="00D745C7" w:rsidRDefault="00D745C7" w:rsidP="00D745C7">
      <w:pPr>
        <w:ind w:firstLine="360"/>
        <w:rPr>
          <w:b/>
          <w:i/>
        </w:rPr>
      </w:pPr>
      <w:r w:rsidRPr="005466B4">
        <w:rPr>
          <w:b/>
          <w:i/>
        </w:rPr>
        <w:t xml:space="preserve"> </w:t>
      </w:r>
      <w:r>
        <w:rPr>
          <w:b/>
          <w:i/>
        </w:rPr>
        <w:t xml:space="preserve">    </w:t>
      </w:r>
      <w:r w:rsidRPr="005466B4">
        <w:rPr>
          <w:b/>
          <w:i/>
        </w:rPr>
        <w:t xml:space="preserve"> Группа «Б»</w:t>
      </w:r>
    </w:p>
    <w:p w14:paraId="19A8C152" w14:textId="77777777" w:rsidR="00264210" w:rsidRPr="005466B4" w:rsidRDefault="00264210" w:rsidP="00264210">
      <w:r>
        <w:t xml:space="preserve">           Два  разнохарактерных произведения                      </w:t>
      </w:r>
    </w:p>
    <w:p w14:paraId="7A0D2401" w14:textId="77777777" w:rsidR="00D745C7" w:rsidRDefault="00D745C7" w:rsidP="00D745C7">
      <w:pPr>
        <w:rPr>
          <w:b/>
          <w:i/>
        </w:rPr>
      </w:pPr>
      <w:r>
        <w:t xml:space="preserve">            </w:t>
      </w:r>
      <w:r w:rsidRPr="005466B4">
        <w:rPr>
          <w:b/>
          <w:i/>
        </w:rPr>
        <w:t>Группа «</w:t>
      </w:r>
      <w:r>
        <w:rPr>
          <w:b/>
          <w:i/>
        </w:rPr>
        <w:t>В</w:t>
      </w:r>
      <w:r w:rsidRPr="005466B4">
        <w:rPr>
          <w:b/>
          <w:i/>
        </w:rPr>
        <w:t>»</w:t>
      </w:r>
    </w:p>
    <w:p w14:paraId="652B2390" w14:textId="77777777" w:rsidR="00D745C7" w:rsidRDefault="00D745C7" w:rsidP="00D745C7">
      <w:pPr>
        <w:numPr>
          <w:ilvl w:val="0"/>
          <w:numId w:val="25"/>
        </w:numPr>
        <w:tabs>
          <w:tab w:val="clear" w:pos="1380"/>
        </w:tabs>
        <w:ind w:left="851"/>
      </w:pPr>
      <w:r>
        <w:t xml:space="preserve">  Переложение произведения русского или зарубежного композитора </w:t>
      </w:r>
      <w:r>
        <w:rPr>
          <w:lang w:val="en-US"/>
        </w:rPr>
        <w:t>XVII</w:t>
      </w:r>
      <w:r w:rsidRPr="003B0E12">
        <w:t>-</w:t>
      </w:r>
      <w:r>
        <w:rPr>
          <w:lang w:val="en-US"/>
        </w:rPr>
        <w:t>XIX</w:t>
      </w:r>
      <w:r>
        <w:t xml:space="preserve"> вв.</w:t>
      </w:r>
    </w:p>
    <w:p w14:paraId="4300260D" w14:textId="77777777" w:rsidR="00D745C7" w:rsidRDefault="00D745C7" w:rsidP="00D745C7">
      <w:pPr>
        <w:numPr>
          <w:ilvl w:val="0"/>
          <w:numId w:val="25"/>
        </w:numPr>
        <w:tabs>
          <w:tab w:val="clear" w:pos="1380"/>
        </w:tabs>
        <w:ind w:left="851"/>
      </w:pPr>
      <w:r>
        <w:t xml:space="preserve">  Произведение по выбору участника.</w:t>
      </w:r>
    </w:p>
    <w:p w14:paraId="77C09949" w14:textId="77777777" w:rsidR="00D745C7" w:rsidRDefault="00D745C7" w:rsidP="00D745C7">
      <w:pPr>
        <w:ind w:left="491"/>
        <w:rPr>
          <w:b/>
          <w:i/>
        </w:rPr>
      </w:pPr>
      <w:r>
        <w:t xml:space="preserve">    </w:t>
      </w:r>
      <w:r w:rsidRPr="005466B4">
        <w:rPr>
          <w:b/>
          <w:i/>
        </w:rPr>
        <w:t>Группа «</w:t>
      </w:r>
      <w:r>
        <w:rPr>
          <w:b/>
          <w:i/>
        </w:rPr>
        <w:t>Г</w:t>
      </w:r>
      <w:r w:rsidRPr="005466B4">
        <w:rPr>
          <w:b/>
          <w:i/>
        </w:rPr>
        <w:t>»</w:t>
      </w:r>
    </w:p>
    <w:p w14:paraId="32C57A2F" w14:textId="77777777" w:rsidR="00D745C7" w:rsidRDefault="00D745C7" w:rsidP="00D745C7">
      <w:pPr>
        <w:numPr>
          <w:ilvl w:val="0"/>
          <w:numId w:val="26"/>
        </w:numPr>
        <w:tabs>
          <w:tab w:val="clear" w:pos="1380"/>
        </w:tabs>
        <w:ind w:left="851"/>
      </w:pPr>
      <w:r>
        <w:t xml:space="preserve">  Переложение произведения русского или зарубежного композитора </w:t>
      </w:r>
      <w:r>
        <w:rPr>
          <w:lang w:val="en-US"/>
        </w:rPr>
        <w:t>XVII</w:t>
      </w:r>
      <w:r w:rsidRPr="003B0E12">
        <w:t>-</w:t>
      </w:r>
      <w:r>
        <w:rPr>
          <w:lang w:val="en-US"/>
        </w:rPr>
        <w:t>XIX</w:t>
      </w:r>
      <w:r>
        <w:t xml:space="preserve"> вв.</w:t>
      </w:r>
    </w:p>
    <w:p w14:paraId="5CED2FDE" w14:textId="77777777" w:rsidR="00D745C7" w:rsidRDefault="00D745C7" w:rsidP="00D745C7">
      <w:pPr>
        <w:numPr>
          <w:ilvl w:val="0"/>
          <w:numId w:val="26"/>
        </w:numPr>
        <w:tabs>
          <w:tab w:val="clear" w:pos="1380"/>
        </w:tabs>
        <w:ind w:left="851"/>
      </w:pPr>
      <w:r>
        <w:t xml:space="preserve">  Произведение по выбору участника.</w:t>
      </w:r>
    </w:p>
    <w:p w14:paraId="12524CD7" w14:textId="77777777" w:rsidR="00D745C7" w:rsidRDefault="006B0466" w:rsidP="006B0466">
      <w:pPr>
        <w:ind w:left="720" w:hanging="360"/>
      </w:pPr>
      <w:r>
        <w:t xml:space="preserve"> </w:t>
      </w:r>
    </w:p>
    <w:p w14:paraId="7A5A8AE0" w14:textId="77777777" w:rsidR="00D745C7" w:rsidRDefault="00D745C7" w:rsidP="006B0466">
      <w:pPr>
        <w:ind w:left="720" w:hanging="360"/>
      </w:pPr>
    </w:p>
    <w:p w14:paraId="7E8EAB1B" w14:textId="77777777" w:rsidR="006B0466" w:rsidRPr="003D4DCF" w:rsidRDefault="00D745C7" w:rsidP="006B0466">
      <w:pPr>
        <w:ind w:left="720" w:hanging="360"/>
        <w:rPr>
          <w:b/>
          <w:i/>
        </w:rPr>
      </w:pPr>
      <w:r>
        <w:t xml:space="preserve">    </w:t>
      </w:r>
      <w:r w:rsidR="006B0466">
        <w:t xml:space="preserve"> </w:t>
      </w:r>
      <w:r w:rsidR="006B0466">
        <w:rPr>
          <w:b/>
          <w:i/>
        </w:rPr>
        <w:t>ГИТАРА</w:t>
      </w:r>
      <w:r w:rsidR="006B0466" w:rsidRPr="003D4DCF">
        <w:rPr>
          <w:b/>
          <w:i/>
        </w:rPr>
        <w:t xml:space="preserve">:     </w:t>
      </w:r>
    </w:p>
    <w:p w14:paraId="4247350D" w14:textId="77777777" w:rsidR="006B0466" w:rsidRDefault="006B0466" w:rsidP="006B0466">
      <w:pPr>
        <w:ind w:left="720" w:hanging="360"/>
        <w:rPr>
          <w:b/>
          <w:i/>
        </w:rPr>
      </w:pPr>
      <w:r>
        <w:t xml:space="preserve">  </w:t>
      </w:r>
      <w:r>
        <w:rPr>
          <w:b/>
          <w:i/>
        </w:rPr>
        <w:t xml:space="preserve"> </w:t>
      </w:r>
      <w:r w:rsidRPr="005466B4">
        <w:rPr>
          <w:b/>
          <w:i/>
        </w:rPr>
        <w:t>Группа «А»</w:t>
      </w:r>
    </w:p>
    <w:p w14:paraId="40CB1282" w14:textId="77777777" w:rsidR="006B0466" w:rsidRDefault="00013FF8" w:rsidP="006B0466">
      <w:r>
        <w:t xml:space="preserve">               </w:t>
      </w:r>
      <w:r w:rsidR="00D15354">
        <w:t>Д</w:t>
      </w:r>
      <w:r w:rsidR="007F0C26">
        <w:t xml:space="preserve">ва </w:t>
      </w:r>
      <w:r w:rsidR="006B0466">
        <w:t xml:space="preserve"> разнохарактерных произведения      </w:t>
      </w:r>
    </w:p>
    <w:p w14:paraId="4991D673" w14:textId="77777777" w:rsidR="006B0466" w:rsidRDefault="006B0466" w:rsidP="006B0466">
      <w:pPr>
        <w:ind w:firstLine="360"/>
        <w:rPr>
          <w:b/>
          <w:i/>
        </w:rPr>
      </w:pPr>
      <w:r w:rsidRPr="005466B4">
        <w:rPr>
          <w:b/>
          <w:i/>
        </w:rPr>
        <w:t xml:space="preserve">  Группа «Б»</w:t>
      </w:r>
    </w:p>
    <w:p w14:paraId="7ADCCFB8" w14:textId="77777777" w:rsidR="00013FF8" w:rsidRDefault="00013FF8" w:rsidP="00013FF8">
      <w:pPr>
        <w:ind w:firstLine="360"/>
      </w:pPr>
      <w:r>
        <w:t xml:space="preserve">         Два  разнохарактерных произведения      </w:t>
      </w:r>
    </w:p>
    <w:p w14:paraId="0419ACCD" w14:textId="77777777" w:rsidR="00013FF8" w:rsidRDefault="00013FF8" w:rsidP="00013FF8">
      <w:pPr>
        <w:ind w:firstLine="360"/>
        <w:rPr>
          <w:b/>
          <w:i/>
        </w:rPr>
      </w:pPr>
      <w:r>
        <w:rPr>
          <w:b/>
          <w:i/>
        </w:rPr>
        <w:t xml:space="preserve">  Группа «В</w:t>
      </w:r>
      <w:r w:rsidRPr="005466B4">
        <w:rPr>
          <w:b/>
          <w:i/>
        </w:rPr>
        <w:t>»</w:t>
      </w:r>
    </w:p>
    <w:p w14:paraId="6806D79D" w14:textId="77777777" w:rsidR="00013FF8" w:rsidRDefault="00013FF8" w:rsidP="00013FF8">
      <w:pPr>
        <w:numPr>
          <w:ilvl w:val="0"/>
          <w:numId w:val="10"/>
        </w:numPr>
        <w:tabs>
          <w:tab w:val="clear" w:pos="1380"/>
        </w:tabs>
        <w:ind w:left="993"/>
      </w:pPr>
      <w:r>
        <w:t xml:space="preserve">Оригинальное сочинение композитора </w:t>
      </w:r>
      <w:r>
        <w:rPr>
          <w:lang w:val="en-US"/>
        </w:rPr>
        <w:t>XIX</w:t>
      </w:r>
      <w:r>
        <w:t xml:space="preserve"> века (Карулли, Каркасси, Сор, Джулиани, Агуадо и др.)</w:t>
      </w:r>
    </w:p>
    <w:p w14:paraId="698A8324" w14:textId="77777777" w:rsidR="00264210" w:rsidRDefault="00264210" w:rsidP="00013FF8">
      <w:pPr>
        <w:ind w:firstLine="360"/>
      </w:pPr>
      <w:r>
        <w:t xml:space="preserve">           Произведение по выбору участника.</w:t>
      </w:r>
    </w:p>
    <w:p w14:paraId="01D5E582" w14:textId="77777777" w:rsidR="00013FF8" w:rsidRDefault="00013FF8" w:rsidP="00013FF8">
      <w:pPr>
        <w:ind w:firstLine="360"/>
        <w:rPr>
          <w:b/>
          <w:i/>
        </w:rPr>
      </w:pPr>
      <w:r w:rsidRPr="005466B4">
        <w:rPr>
          <w:b/>
          <w:i/>
        </w:rPr>
        <w:t xml:space="preserve">  Группа «</w:t>
      </w:r>
      <w:r>
        <w:rPr>
          <w:b/>
          <w:i/>
        </w:rPr>
        <w:t>Г</w:t>
      </w:r>
      <w:r w:rsidRPr="005466B4">
        <w:rPr>
          <w:b/>
          <w:i/>
        </w:rPr>
        <w:t>»</w:t>
      </w:r>
    </w:p>
    <w:p w14:paraId="05D24F26" w14:textId="77777777" w:rsidR="00013FF8" w:rsidRDefault="00013FF8" w:rsidP="00013FF8">
      <w:pPr>
        <w:numPr>
          <w:ilvl w:val="0"/>
          <w:numId w:val="16"/>
        </w:numPr>
        <w:tabs>
          <w:tab w:val="clear" w:pos="1380"/>
        </w:tabs>
        <w:ind w:left="993"/>
      </w:pPr>
      <w:r>
        <w:t xml:space="preserve">Оригинальное сочинение композитора </w:t>
      </w:r>
      <w:r>
        <w:rPr>
          <w:lang w:val="en-US"/>
        </w:rPr>
        <w:t>XIX</w:t>
      </w:r>
      <w:r>
        <w:t xml:space="preserve"> века (Карулли, Каркасси, Сор, Джулиани, Агуадо и др.)</w:t>
      </w:r>
    </w:p>
    <w:p w14:paraId="70330AA5" w14:textId="77777777" w:rsidR="00013FF8" w:rsidRDefault="00013FF8" w:rsidP="00013FF8">
      <w:pPr>
        <w:numPr>
          <w:ilvl w:val="0"/>
          <w:numId w:val="16"/>
        </w:numPr>
        <w:tabs>
          <w:tab w:val="clear" w:pos="1380"/>
        </w:tabs>
        <w:ind w:left="993"/>
      </w:pPr>
      <w:r>
        <w:t xml:space="preserve">Обработка народной </w:t>
      </w:r>
      <w:r w:rsidR="00264210">
        <w:t xml:space="preserve">(популярной) </w:t>
      </w:r>
      <w:r>
        <w:t>мелодии</w:t>
      </w:r>
      <w:r w:rsidR="00264210">
        <w:t>.</w:t>
      </w:r>
    </w:p>
    <w:p w14:paraId="712C425C" w14:textId="77777777" w:rsidR="00013FF8" w:rsidRDefault="00013FF8" w:rsidP="00013FF8"/>
    <w:p w14:paraId="49FAC7AC" w14:textId="77777777" w:rsidR="00A75864" w:rsidRDefault="00A75864" w:rsidP="00013FF8"/>
    <w:p w14:paraId="34CADBE4" w14:textId="77777777" w:rsidR="00A75864" w:rsidRDefault="00A75864" w:rsidP="00013FF8">
      <w:r>
        <w:t>Контактные телефоны организаторов:</w:t>
      </w:r>
    </w:p>
    <w:p w14:paraId="17FD2274" w14:textId="68D000DC" w:rsidR="00A75864" w:rsidRDefault="00186CC1" w:rsidP="00013FF8">
      <w:r>
        <w:t xml:space="preserve"> Председатель ПЦК «Инструменты народного оркестра» - </w:t>
      </w:r>
      <w:r w:rsidR="00264210">
        <w:t>Медведев Андрей Сергеевич +7</w:t>
      </w:r>
      <w:r w:rsidR="00264210" w:rsidRPr="00A27897">
        <w:t>9092936917</w:t>
      </w:r>
    </w:p>
    <w:p w14:paraId="4C62023C" w14:textId="0F522163" w:rsidR="00186CC1" w:rsidRPr="00186CC1" w:rsidRDefault="00186CC1" w:rsidP="00186CC1">
      <w:pPr>
        <w:tabs>
          <w:tab w:val="left" w:pos="0"/>
          <w:tab w:val="left" w:pos="284"/>
        </w:tabs>
        <w:rPr>
          <w:bCs/>
        </w:rPr>
      </w:pPr>
      <w:r w:rsidRPr="006B6726">
        <w:rPr>
          <w:bCs/>
        </w:rPr>
        <w:t>Телефон</w:t>
      </w:r>
      <w:r w:rsidR="00CD610D">
        <w:rPr>
          <w:bCs/>
        </w:rPr>
        <w:t xml:space="preserve"> + 7 </w:t>
      </w:r>
      <w:r w:rsidRPr="006B6726">
        <w:rPr>
          <w:bCs/>
        </w:rPr>
        <w:t>(83147) 9-41-13 – бухгалтерия (только по взносам)</w:t>
      </w:r>
    </w:p>
    <w:p w14:paraId="0528EE1F" w14:textId="77777777" w:rsidR="00A75864" w:rsidRPr="00186CC1" w:rsidRDefault="00A75864" w:rsidP="00013FF8"/>
    <w:p w14:paraId="0E43D389" w14:textId="77777777" w:rsidR="00A75864" w:rsidRPr="00186CC1" w:rsidRDefault="00A75864" w:rsidP="00013FF8"/>
    <w:p w14:paraId="5B16F20E" w14:textId="77777777" w:rsidR="00A75864" w:rsidRPr="00186CC1" w:rsidRDefault="00A75864" w:rsidP="00013FF8"/>
    <w:p w14:paraId="1A50E146" w14:textId="77777777" w:rsidR="00264210" w:rsidRPr="00186CC1" w:rsidRDefault="00264210" w:rsidP="00013FF8"/>
    <w:p w14:paraId="2BDEFA45" w14:textId="77777777" w:rsidR="00264210" w:rsidRPr="00186CC1" w:rsidRDefault="00264210" w:rsidP="00013FF8"/>
    <w:p w14:paraId="2433F99E" w14:textId="77777777" w:rsidR="00264210" w:rsidRPr="00186CC1" w:rsidRDefault="00264210" w:rsidP="00013FF8"/>
    <w:p w14:paraId="78FBDFFD" w14:textId="77777777" w:rsidR="00264210" w:rsidRPr="00186CC1" w:rsidRDefault="00264210" w:rsidP="00013FF8"/>
    <w:p w14:paraId="6C613DF5" w14:textId="77777777" w:rsidR="00E464C3" w:rsidRPr="00186CC1" w:rsidRDefault="00E464C3" w:rsidP="00013FF8"/>
    <w:p w14:paraId="71CCD296" w14:textId="77777777" w:rsidR="00264210" w:rsidRPr="00186CC1" w:rsidRDefault="00264210" w:rsidP="00013FF8"/>
    <w:p w14:paraId="59B7B110" w14:textId="77777777" w:rsidR="00264210" w:rsidRPr="00186CC1" w:rsidRDefault="00264210" w:rsidP="00013FF8"/>
    <w:p w14:paraId="7710944B" w14:textId="77777777" w:rsidR="00264210" w:rsidRPr="00186CC1" w:rsidRDefault="00264210" w:rsidP="00013FF8"/>
    <w:p w14:paraId="5215E726" w14:textId="1C356711" w:rsidR="00264210" w:rsidRPr="00186CC1" w:rsidRDefault="00264210" w:rsidP="00013FF8"/>
    <w:p w14:paraId="47BFC793" w14:textId="77777777" w:rsidR="00B10ACB" w:rsidRPr="00186CC1" w:rsidRDefault="00B10ACB" w:rsidP="00013FF8"/>
    <w:p w14:paraId="2D5177D8" w14:textId="77777777" w:rsidR="00376345" w:rsidRPr="00186CC1" w:rsidRDefault="00376345" w:rsidP="00013FF8"/>
    <w:p w14:paraId="296F678C" w14:textId="77777777" w:rsidR="00376345" w:rsidRPr="00186CC1" w:rsidRDefault="00376345" w:rsidP="00013FF8"/>
    <w:p w14:paraId="5A93DCB1" w14:textId="77777777" w:rsidR="00380D54" w:rsidRDefault="00380D54" w:rsidP="000252D4">
      <w:pPr>
        <w:jc w:val="right"/>
        <w:sectPr w:rsidR="00380D54" w:rsidSect="00186CC1">
          <w:pgSz w:w="11906" w:h="16838"/>
          <w:pgMar w:top="719" w:right="851" w:bottom="1134" w:left="1276" w:header="709" w:footer="709" w:gutter="0"/>
          <w:cols w:space="708"/>
          <w:docGrid w:linePitch="360"/>
        </w:sectPr>
      </w:pPr>
    </w:p>
    <w:p w14:paraId="31E423AD" w14:textId="4846AE27" w:rsidR="000252D4" w:rsidRDefault="000252D4" w:rsidP="000252D4">
      <w:pPr>
        <w:jc w:val="right"/>
      </w:pPr>
      <w:r>
        <w:lastRenderedPageBreak/>
        <w:t>Приложение 1</w:t>
      </w:r>
    </w:p>
    <w:p w14:paraId="18397812" w14:textId="1E0C103E" w:rsidR="000252D4" w:rsidRDefault="000252D4" w:rsidP="003D6F76"/>
    <w:p w14:paraId="6FC0044E" w14:textId="77777777" w:rsidR="00A75864" w:rsidRPr="003D6F76" w:rsidRDefault="003D6F76" w:rsidP="003D6F76">
      <w:bookmarkStart w:id="1" w:name="_Hlk200094716"/>
      <w:r>
        <w:t>На бланке  образовательной организации</w:t>
      </w:r>
    </w:p>
    <w:bookmarkEnd w:id="1"/>
    <w:p w14:paraId="34722643" w14:textId="77777777" w:rsidR="00A75864" w:rsidRDefault="00A75864" w:rsidP="006B0466">
      <w:pPr>
        <w:jc w:val="center"/>
        <w:rPr>
          <w:b/>
          <w:sz w:val="28"/>
          <w:szCs w:val="28"/>
        </w:rPr>
      </w:pPr>
    </w:p>
    <w:p w14:paraId="1A32B0D5" w14:textId="77777777" w:rsidR="00264210" w:rsidRDefault="00264210" w:rsidP="006B0466">
      <w:pPr>
        <w:jc w:val="center"/>
        <w:rPr>
          <w:b/>
          <w:sz w:val="28"/>
          <w:szCs w:val="28"/>
        </w:rPr>
      </w:pPr>
    </w:p>
    <w:p w14:paraId="25B6A2B6" w14:textId="77777777" w:rsidR="006B0466" w:rsidRDefault="003D6F76" w:rsidP="006B0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6A8CF6F5" w14:textId="7C426BDE" w:rsidR="003D6F76" w:rsidRDefault="003D6F76" w:rsidP="006B04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X</w:t>
      </w:r>
      <w:r w:rsidR="00FC22C2">
        <w:rPr>
          <w:sz w:val="28"/>
          <w:szCs w:val="28"/>
        </w:rPr>
        <w:t xml:space="preserve">IV </w:t>
      </w:r>
      <w:r>
        <w:rPr>
          <w:sz w:val="28"/>
          <w:szCs w:val="28"/>
        </w:rPr>
        <w:t xml:space="preserve">Областном смотре-конкурсе </w:t>
      </w:r>
    </w:p>
    <w:p w14:paraId="3CEB02D9" w14:textId="77777777" w:rsidR="003D6F76" w:rsidRDefault="003D6F76" w:rsidP="006B04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исполнителей на народных инструментах </w:t>
      </w:r>
    </w:p>
    <w:p w14:paraId="1ED9239D" w14:textId="77777777" w:rsidR="003D6F76" w:rsidRDefault="003D6F76" w:rsidP="002642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учащихся ДМШ и ДШИ </w:t>
      </w:r>
    </w:p>
    <w:p w14:paraId="0B37FD47" w14:textId="195C129A" w:rsidR="003D6F76" w:rsidRDefault="00264210" w:rsidP="006B046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="00FC22C2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марта </w:t>
      </w:r>
      <w:r w:rsidR="003D6F76">
        <w:rPr>
          <w:sz w:val="28"/>
          <w:szCs w:val="28"/>
        </w:rPr>
        <w:t xml:space="preserve"> 202</w:t>
      </w:r>
      <w:r w:rsidR="00FC22C2">
        <w:rPr>
          <w:sz w:val="28"/>
          <w:szCs w:val="28"/>
        </w:rPr>
        <w:t>6</w:t>
      </w:r>
      <w:r w:rsidR="003D6F76">
        <w:rPr>
          <w:sz w:val="28"/>
          <w:szCs w:val="28"/>
        </w:rPr>
        <w:t xml:space="preserve"> г.</w:t>
      </w:r>
    </w:p>
    <w:p w14:paraId="7DFC4BF4" w14:textId="77777777" w:rsidR="00264210" w:rsidRPr="003D6F76" w:rsidRDefault="00264210" w:rsidP="006B0466">
      <w:pPr>
        <w:jc w:val="center"/>
        <w:rPr>
          <w:sz w:val="28"/>
          <w:szCs w:val="28"/>
        </w:rPr>
      </w:pPr>
    </w:p>
    <w:p w14:paraId="6232B9D4" w14:textId="77777777" w:rsidR="00380D54" w:rsidRDefault="00380D54" w:rsidP="00380D54">
      <w:pPr>
        <w:jc w:val="center"/>
        <w:rPr>
          <w:b/>
          <w:bCs/>
          <w:sz w:val="28"/>
          <w:szCs w:val="28"/>
        </w:rPr>
      </w:pPr>
    </w:p>
    <w:tbl>
      <w:tblPr>
        <w:tblW w:w="157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47"/>
        <w:gridCol w:w="1418"/>
        <w:gridCol w:w="1276"/>
        <w:gridCol w:w="2125"/>
        <w:gridCol w:w="2410"/>
        <w:gridCol w:w="1984"/>
        <w:gridCol w:w="3119"/>
      </w:tblGrid>
      <w:tr w:rsidR="00326D97" w:rsidRPr="00380D54" w14:paraId="7D7DC785" w14:textId="1F389DDE" w:rsidTr="00326D97">
        <w:tc>
          <w:tcPr>
            <w:tcW w:w="1985" w:type="dxa"/>
          </w:tcPr>
          <w:p w14:paraId="4F0FE2D7" w14:textId="08A6DA0A" w:rsidR="00326D97" w:rsidRPr="00380D54" w:rsidRDefault="00326D97" w:rsidP="00380D54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80D54">
              <w:rPr>
                <w:b/>
                <w:bCs/>
                <w:sz w:val="20"/>
                <w:szCs w:val="20"/>
              </w:rPr>
              <w:t>Фамилия, имя участника</w:t>
            </w:r>
          </w:p>
        </w:tc>
        <w:tc>
          <w:tcPr>
            <w:tcW w:w="1447" w:type="dxa"/>
            <w:shd w:val="clear" w:color="auto" w:fill="auto"/>
          </w:tcPr>
          <w:p w14:paraId="2F7E305E" w14:textId="0C39B70F" w:rsidR="00326D97" w:rsidRPr="00380D54" w:rsidRDefault="00326D97" w:rsidP="00380D54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80D54">
              <w:rPr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418" w:type="dxa"/>
            <w:shd w:val="clear" w:color="auto" w:fill="auto"/>
          </w:tcPr>
          <w:p w14:paraId="17124CF5" w14:textId="1DFA45E5" w:rsidR="00326D97" w:rsidRPr="00380D54" w:rsidRDefault="00326D97" w:rsidP="00380D54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80D54">
              <w:rPr>
                <w:b/>
                <w:bCs/>
                <w:sz w:val="20"/>
                <w:szCs w:val="20"/>
              </w:rPr>
              <w:t xml:space="preserve">Возрастная группа     </w:t>
            </w:r>
          </w:p>
        </w:tc>
        <w:tc>
          <w:tcPr>
            <w:tcW w:w="1276" w:type="dxa"/>
            <w:shd w:val="clear" w:color="auto" w:fill="auto"/>
          </w:tcPr>
          <w:p w14:paraId="341F1F6F" w14:textId="5B37B225" w:rsidR="00326D97" w:rsidRPr="00380D54" w:rsidRDefault="00326D97" w:rsidP="00380D54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80D54">
              <w:rPr>
                <w:b/>
                <w:bCs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125" w:type="dxa"/>
            <w:shd w:val="clear" w:color="auto" w:fill="auto"/>
          </w:tcPr>
          <w:p w14:paraId="5856300A" w14:textId="21A6ED2F" w:rsidR="00326D97" w:rsidRPr="00380D54" w:rsidRDefault="00326D97" w:rsidP="00380D54">
            <w:pPr>
              <w:tabs>
                <w:tab w:val="left" w:pos="426"/>
                <w:tab w:val="left" w:pos="709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80D54">
              <w:rPr>
                <w:b/>
                <w:bCs/>
                <w:sz w:val="20"/>
                <w:szCs w:val="20"/>
              </w:rPr>
              <w:t xml:space="preserve">Образовательная организация </w:t>
            </w:r>
          </w:p>
        </w:tc>
        <w:tc>
          <w:tcPr>
            <w:tcW w:w="2410" w:type="dxa"/>
          </w:tcPr>
          <w:p w14:paraId="0D562282" w14:textId="77777777" w:rsidR="00326D97" w:rsidRDefault="00326D97" w:rsidP="00380D54">
            <w:pPr>
              <w:tabs>
                <w:tab w:val="left" w:pos="426"/>
                <w:tab w:val="left" w:pos="709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80D54">
              <w:rPr>
                <w:b/>
                <w:bCs/>
                <w:sz w:val="20"/>
                <w:szCs w:val="20"/>
              </w:rPr>
              <w:t>Ф.И.О. преподавателя (полностью)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</w:p>
          <w:p w14:paraId="6CB82308" w14:textId="3CA7D2FE" w:rsidR="00326D97" w:rsidRPr="00380D54" w:rsidRDefault="00326D97" w:rsidP="00380D54">
            <w:pPr>
              <w:tabs>
                <w:tab w:val="left" w:pos="426"/>
                <w:tab w:val="left" w:pos="709"/>
              </w:tabs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1984" w:type="dxa"/>
          </w:tcPr>
          <w:p w14:paraId="040FB7CB" w14:textId="490555C4" w:rsidR="00326D97" w:rsidRPr="00380D54" w:rsidRDefault="00326D97" w:rsidP="00380D54">
            <w:pPr>
              <w:tabs>
                <w:tab w:val="left" w:pos="426"/>
                <w:tab w:val="left" w:pos="709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80D54">
              <w:rPr>
                <w:b/>
                <w:bCs/>
                <w:sz w:val="20"/>
                <w:szCs w:val="20"/>
              </w:rPr>
              <w:t>Ф.И.О. концертмейстера (полностью)</w:t>
            </w:r>
          </w:p>
        </w:tc>
        <w:tc>
          <w:tcPr>
            <w:tcW w:w="3119" w:type="dxa"/>
          </w:tcPr>
          <w:p w14:paraId="5A0CFD9A" w14:textId="1F7E7279" w:rsidR="00326D97" w:rsidRPr="00380D54" w:rsidRDefault="00326D97" w:rsidP="00380D54">
            <w:pPr>
              <w:tabs>
                <w:tab w:val="left" w:pos="426"/>
                <w:tab w:val="left" w:pos="709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80D54">
              <w:rPr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</w:tr>
      <w:tr w:rsidR="00326D97" w:rsidRPr="0080614A" w14:paraId="629CE538" w14:textId="3F69E060" w:rsidTr="00326D97">
        <w:tc>
          <w:tcPr>
            <w:tcW w:w="1985" w:type="dxa"/>
          </w:tcPr>
          <w:p w14:paraId="5D5C3BFD" w14:textId="77777777" w:rsidR="00326D97" w:rsidRPr="0080614A" w:rsidRDefault="00326D97" w:rsidP="00380D54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1447" w:type="dxa"/>
            <w:shd w:val="clear" w:color="auto" w:fill="auto"/>
          </w:tcPr>
          <w:p w14:paraId="367650B9" w14:textId="7F130C7F" w:rsidR="00326D97" w:rsidRPr="0080614A" w:rsidRDefault="00326D97" w:rsidP="00380D54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4038DB0" w14:textId="77777777" w:rsidR="00326D97" w:rsidRPr="0080614A" w:rsidRDefault="00326D97" w:rsidP="00380D54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75F99E4" w14:textId="77777777" w:rsidR="00326D97" w:rsidRPr="0080614A" w:rsidRDefault="00326D97" w:rsidP="00380D54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2125" w:type="dxa"/>
            <w:shd w:val="clear" w:color="auto" w:fill="auto"/>
          </w:tcPr>
          <w:p w14:paraId="389260EB" w14:textId="77777777" w:rsidR="00326D97" w:rsidRPr="0080614A" w:rsidRDefault="00326D97" w:rsidP="00380D54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</w:tcPr>
          <w:p w14:paraId="73D1C18A" w14:textId="77777777" w:rsidR="00326D97" w:rsidRPr="0080614A" w:rsidRDefault="00326D97" w:rsidP="00380D54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</w:tcPr>
          <w:p w14:paraId="332D357E" w14:textId="6F24DA25" w:rsidR="00326D97" w:rsidRPr="0080614A" w:rsidRDefault="00326D97" w:rsidP="00380D54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3119" w:type="dxa"/>
          </w:tcPr>
          <w:p w14:paraId="5BD19E23" w14:textId="77777777" w:rsidR="00326D97" w:rsidRPr="0080614A" w:rsidRDefault="00326D97" w:rsidP="00380D54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b/>
                <w:sz w:val="28"/>
              </w:rPr>
            </w:pPr>
          </w:p>
        </w:tc>
      </w:tr>
    </w:tbl>
    <w:p w14:paraId="5BC72030" w14:textId="77777777" w:rsidR="00380D54" w:rsidRDefault="00380D54" w:rsidP="00380D54">
      <w:pPr>
        <w:ind w:left="720"/>
      </w:pPr>
    </w:p>
    <w:p w14:paraId="5D4CF0B7" w14:textId="77777777" w:rsidR="00380D54" w:rsidRDefault="00380D54" w:rsidP="00380D54">
      <w:pPr>
        <w:ind w:left="720"/>
      </w:pPr>
    </w:p>
    <w:p w14:paraId="5D6B1A78" w14:textId="012AAD74" w:rsidR="00380D54" w:rsidRPr="00380D54" w:rsidRDefault="00380D54" w:rsidP="00380D54">
      <w:pPr>
        <w:ind w:left="720"/>
        <w:rPr>
          <w:b/>
          <w:bCs/>
          <w:sz w:val="28"/>
        </w:rPr>
      </w:pPr>
      <w:r w:rsidRPr="00380D54">
        <w:rPr>
          <w:b/>
          <w:bCs/>
          <w:sz w:val="28"/>
        </w:rPr>
        <w:t>Способ оплаты: юридическое лицо, физическое лицо (подчеркнуть)</w:t>
      </w:r>
    </w:p>
    <w:p w14:paraId="3A6A9FC4" w14:textId="77777777" w:rsidR="00380D54" w:rsidRDefault="00380D54" w:rsidP="00380D54">
      <w:pPr>
        <w:tabs>
          <w:tab w:val="left" w:pos="426"/>
          <w:tab w:val="left" w:pos="709"/>
        </w:tabs>
        <w:spacing w:line="360" w:lineRule="auto"/>
        <w:ind w:left="709" w:hanging="709"/>
        <w:contextualSpacing/>
        <w:rPr>
          <w:sz w:val="28"/>
        </w:rPr>
      </w:pPr>
    </w:p>
    <w:p w14:paraId="27800137" w14:textId="4A99ED4C" w:rsidR="00380D54" w:rsidRDefault="00380D54" w:rsidP="00380D54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 w:rsidRPr="00712189">
        <w:rPr>
          <w:sz w:val="28"/>
        </w:rPr>
        <w:t xml:space="preserve">Подтверждаем, что с условиями и требованиями по проведению </w:t>
      </w:r>
      <w:r>
        <w:rPr>
          <w:sz w:val="28"/>
        </w:rPr>
        <w:t xml:space="preserve">конкурса – </w:t>
      </w:r>
      <w:r w:rsidRPr="00712189">
        <w:rPr>
          <w:sz w:val="28"/>
        </w:rPr>
        <w:t>фестиваля, ознакомлен(ы). В силу Федерального Закона «О персональных данных» от 27.07.2006 № 152-ФЗ даем согласие организаторам конкурса-фестиваля на сбор, хранение, использование (передачу) и публикацию собственных персональных данных, в том числе в сети «Интернет»</w:t>
      </w:r>
    </w:p>
    <w:p w14:paraId="74BB5ABE" w14:textId="77777777" w:rsidR="00380D54" w:rsidRDefault="00380D54" w:rsidP="00380D54">
      <w:pPr>
        <w:tabs>
          <w:tab w:val="left" w:pos="426"/>
          <w:tab w:val="left" w:pos="709"/>
        </w:tabs>
        <w:spacing w:line="360" w:lineRule="auto"/>
        <w:ind w:left="709" w:hanging="709"/>
        <w:contextualSpacing/>
        <w:rPr>
          <w:sz w:val="28"/>
          <w:szCs w:val="28"/>
        </w:rPr>
      </w:pPr>
    </w:p>
    <w:p w14:paraId="52951AF7" w14:textId="77777777" w:rsidR="00380D54" w:rsidRPr="008316A5" w:rsidRDefault="00380D54" w:rsidP="00380D54">
      <w:pPr>
        <w:tabs>
          <w:tab w:val="left" w:pos="426"/>
          <w:tab w:val="left" w:pos="709"/>
        </w:tabs>
        <w:spacing w:line="360" w:lineRule="auto"/>
        <w:ind w:left="709" w:hanging="709"/>
        <w:contextualSpacing/>
      </w:pPr>
      <w:bookmarkStart w:id="2" w:name="_Hlk200094739"/>
      <w:r w:rsidRPr="008316A5">
        <w:t xml:space="preserve">Директор образовательной организации _____________________________________ /подпись/  </w:t>
      </w:r>
    </w:p>
    <w:bookmarkEnd w:id="2"/>
    <w:p w14:paraId="3D385DF5" w14:textId="77777777" w:rsidR="00380D54" w:rsidRDefault="00380D54" w:rsidP="00380D54">
      <w:pPr>
        <w:jc w:val="both"/>
      </w:pPr>
    </w:p>
    <w:p w14:paraId="36794CE2" w14:textId="77777777" w:rsidR="00380D54" w:rsidRDefault="00380D54" w:rsidP="00380D54">
      <w:r>
        <w:t xml:space="preserve">К заявке прилагается  копия свидетельства о рождении или паспорта </w:t>
      </w:r>
    </w:p>
    <w:p w14:paraId="383E56DA" w14:textId="77777777" w:rsidR="00380D54" w:rsidRDefault="00380D54"/>
    <w:sectPr w:rsidR="00380D54" w:rsidSect="00380D54">
      <w:pgSz w:w="16838" w:h="11906" w:orient="landscape"/>
      <w:pgMar w:top="1701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0AF"/>
    <w:multiLevelType w:val="multilevel"/>
    <w:tmpl w:val="5D563A7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2DD054B"/>
    <w:multiLevelType w:val="hybridMultilevel"/>
    <w:tmpl w:val="602AA886"/>
    <w:lvl w:ilvl="0" w:tplc="AFF4AF02">
      <w:start w:val="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D2C5A"/>
    <w:multiLevelType w:val="hybridMultilevel"/>
    <w:tmpl w:val="95F8EB40"/>
    <w:lvl w:ilvl="0" w:tplc="93EE77D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1FED"/>
    <w:multiLevelType w:val="hybridMultilevel"/>
    <w:tmpl w:val="43C077E0"/>
    <w:lvl w:ilvl="0" w:tplc="931ABBCE">
      <w:start w:val="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D04F40"/>
    <w:multiLevelType w:val="hybridMultilevel"/>
    <w:tmpl w:val="FE5C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9291A"/>
    <w:multiLevelType w:val="hybridMultilevel"/>
    <w:tmpl w:val="C4487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0629D"/>
    <w:multiLevelType w:val="hybridMultilevel"/>
    <w:tmpl w:val="F30E2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4005"/>
    <w:multiLevelType w:val="hybridMultilevel"/>
    <w:tmpl w:val="92B6D278"/>
    <w:lvl w:ilvl="0" w:tplc="44F4C7D4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 w15:restartNumberingAfterBreak="0">
    <w:nsid w:val="213F218D"/>
    <w:multiLevelType w:val="hybridMultilevel"/>
    <w:tmpl w:val="59C8C256"/>
    <w:lvl w:ilvl="0" w:tplc="FC6EA5F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" w15:restartNumberingAfterBreak="0">
    <w:nsid w:val="21C546D3"/>
    <w:multiLevelType w:val="hybridMultilevel"/>
    <w:tmpl w:val="04707E7C"/>
    <w:lvl w:ilvl="0" w:tplc="C9CACAD6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 w15:restartNumberingAfterBreak="0">
    <w:nsid w:val="25F55964"/>
    <w:multiLevelType w:val="multilevel"/>
    <w:tmpl w:val="C84CA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B702CD5"/>
    <w:multiLevelType w:val="hybridMultilevel"/>
    <w:tmpl w:val="6EAAE78C"/>
    <w:lvl w:ilvl="0" w:tplc="B36E1D0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E71BB"/>
    <w:multiLevelType w:val="hybridMultilevel"/>
    <w:tmpl w:val="85349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42808"/>
    <w:multiLevelType w:val="hybridMultilevel"/>
    <w:tmpl w:val="59C8C256"/>
    <w:lvl w:ilvl="0" w:tplc="FC6EA5F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4" w15:restartNumberingAfterBreak="0">
    <w:nsid w:val="35C91201"/>
    <w:multiLevelType w:val="multilevel"/>
    <w:tmpl w:val="5D563A7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8875167"/>
    <w:multiLevelType w:val="hybridMultilevel"/>
    <w:tmpl w:val="59C8C256"/>
    <w:lvl w:ilvl="0" w:tplc="FC6EA5F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6" w15:restartNumberingAfterBreak="0">
    <w:nsid w:val="48F81BDC"/>
    <w:multiLevelType w:val="hybridMultilevel"/>
    <w:tmpl w:val="CC94C73A"/>
    <w:lvl w:ilvl="0" w:tplc="8E8C376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7" w15:restartNumberingAfterBreak="0">
    <w:nsid w:val="4B750301"/>
    <w:multiLevelType w:val="hybridMultilevel"/>
    <w:tmpl w:val="59C8C256"/>
    <w:lvl w:ilvl="0" w:tplc="FC6EA5F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 w15:restartNumberingAfterBreak="0">
    <w:nsid w:val="4EAC5757"/>
    <w:multiLevelType w:val="hybridMultilevel"/>
    <w:tmpl w:val="59C8C256"/>
    <w:lvl w:ilvl="0" w:tplc="FC6EA5F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9" w15:restartNumberingAfterBreak="0">
    <w:nsid w:val="522509B3"/>
    <w:multiLevelType w:val="hybridMultilevel"/>
    <w:tmpl w:val="7654161C"/>
    <w:lvl w:ilvl="0" w:tplc="C9CACAD6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A41BCA"/>
    <w:multiLevelType w:val="multilevel"/>
    <w:tmpl w:val="5D563A7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7F23A43"/>
    <w:multiLevelType w:val="hybridMultilevel"/>
    <w:tmpl w:val="29BEBA26"/>
    <w:lvl w:ilvl="0" w:tplc="D57462AE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2" w15:restartNumberingAfterBreak="0">
    <w:nsid w:val="5F5C0A88"/>
    <w:multiLevelType w:val="hybridMultilevel"/>
    <w:tmpl w:val="04707E7C"/>
    <w:lvl w:ilvl="0" w:tplc="C9CACAD6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 w15:restartNumberingAfterBreak="0">
    <w:nsid w:val="63BB460D"/>
    <w:multiLevelType w:val="hybridMultilevel"/>
    <w:tmpl w:val="4BE26EA2"/>
    <w:lvl w:ilvl="0" w:tplc="4EA6A826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 w15:restartNumberingAfterBreak="0">
    <w:nsid w:val="64A31BDF"/>
    <w:multiLevelType w:val="hybridMultilevel"/>
    <w:tmpl w:val="5AD8A446"/>
    <w:lvl w:ilvl="0" w:tplc="F094E712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67CA79F8"/>
    <w:multiLevelType w:val="multilevel"/>
    <w:tmpl w:val="C84CA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CB2280E"/>
    <w:multiLevelType w:val="hybridMultilevel"/>
    <w:tmpl w:val="CFC451EC"/>
    <w:lvl w:ilvl="0" w:tplc="FFFFFFFF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2E2E93"/>
    <w:multiLevelType w:val="hybridMultilevel"/>
    <w:tmpl w:val="04707E7C"/>
    <w:lvl w:ilvl="0" w:tplc="C9CACAD6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8" w15:restartNumberingAfterBreak="0">
    <w:nsid w:val="729D3CA8"/>
    <w:multiLevelType w:val="hybridMultilevel"/>
    <w:tmpl w:val="59C8C256"/>
    <w:lvl w:ilvl="0" w:tplc="FC6EA5F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9" w15:restartNumberingAfterBreak="0">
    <w:nsid w:val="78B04667"/>
    <w:multiLevelType w:val="hybridMultilevel"/>
    <w:tmpl w:val="5AD8A446"/>
    <w:lvl w:ilvl="0" w:tplc="F094E712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0" w15:restartNumberingAfterBreak="0">
    <w:nsid w:val="79A57E0A"/>
    <w:multiLevelType w:val="hybridMultilevel"/>
    <w:tmpl w:val="67EC47E6"/>
    <w:lvl w:ilvl="0" w:tplc="1B9ED1F6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1" w15:restartNumberingAfterBreak="0">
    <w:nsid w:val="7B43178D"/>
    <w:multiLevelType w:val="multilevel"/>
    <w:tmpl w:val="5D563A7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CAC38F4"/>
    <w:multiLevelType w:val="hybridMultilevel"/>
    <w:tmpl w:val="E4843C30"/>
    <w:lvl w:ilvl="0" w:tplc="F01627B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0"/>
  </w:num>
  <w:num w:numId="2">
    <w:abstractNumId w:val="7"/>
  </w:num>
  <w:num w:numId="3">
    <w:abstractNumId w:val="27"/>
  </w:num>
  <w:num w:numId="4">
    <w:abstractNumId w:val="23"/>
  </w:num>
  <w:num w:numId="5">
    <w:abstractNumId w:val="13"/>
  </w:num>
  <w:num w:numId="6">
    <w:abstractNumId w:val="30"/>
  </w:num>
  <w:num w:numId="7">
    <w:abstractNumId w:val="32"/>
  </w:num>
  <w:num w:numId="8">
    <w:abstractNumId w:val="16"/>
  </w:num>
  <w:num w:numId="9">
    <w:abstractNumId w:val="21"/>
  </w:num>
  <w:num w:numId="10">
    <w:abstractNumId w:val="24"/>
  </w:num>
  <w:num w:numId="11">
    <w:abstractNumId w:val="31"/>
  </w:num>
  <w:num w:numId="12">
    <w:abstractNumId w:val="14"/>
  </w:num>
  <w:num w:numId="13">
    <w:abstractNumId w:val="20"/>
  </w:num>
  <w:num w:numId="14">
    <w:abstractNumId w:val="0"/>
  </w:num>
  <w:num w:numId="15">
    <w:abstractNumId w:val="19"/>
  </w:num>
  <w:num w:numId="16">
    <w:abstractNumId w:val="29"/>
  </w:num>
  <w:num w:numId="17">
    <w:abstractNumId w:val="1"/>
  </w:num>
  <w:num w:numId="18">
    <w:abstractNumId w:val="3"/>
  </w:num>
  <w:num w:numId="19">
    <w:abstractNumId w:val="11"/>
  </w:num>
  <w:num w:numId="20">
    <w:abstractNumId w:val="9"/>
  </w:num>
  <w:num w:numId="21">
    <w:abstractNumId w:val="22"/>
  </w:num>
  <w:num w:numId="22">
    <w:abstractNumId w:val="15"/>
  </w:num>
  <w:num w:numId="23">
    <w:abstractNumId w:val="8"/>
  </w:num>
  <w:num w:numId="24">
    <w:abstractNumId w:val="18"/>
  </w:num>
  <w:num w:numId="25">
    <w:abstractNumId w:val="28"/>
  </w:num>
  <w:num w:numId="26">
    <w:abstractNumId w:val="17"/>
  </w:num>
  <w:num w:numId="27">
    <w:abstractNumId w:val="5"/>
  </w:num>
  <w:num w:numId="28">
    <w:abstractNumId w:val="2"/>
  </w:num>
  <w:num w:numId="29">
    <w:abstractNumId w:val="26"/>
  </w:num>
  <w:num w:numId="30">
    <w:abstractNumId w:val="25"/>
  </w:num>
  <w:num w:numId="31">
    <w:abstractNumId w:val="6"/>
  </w:num>
  <w:num w:numId="32">
    <w:abstractNumId w:val="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66"/>
    <w:rsid w:val="00013FF8"/>
    <w:rsid w:val="000252D4"/>
    <w:rsid w:val="00070092"/>
    <w:rsid w:val="000C18DE"/>
    <w:rsid w:val="000F6A00"/>
    <w:rsid w:val="00186CC1"/>
    <w:rsid w:val="001A499D"/>
    <w:rsid w:val="001D1099"/>
    <w:rsid w:val="00206C67"/>
    <w:rsid w:val="002113A5"/>
    <w:rsid w:val="00264210"/>
    <w:rsid w:val="002A4056"/>
    <w:rsid w:val="002C4C3D"/>
    <w:rsid w:val="002F1197"/>
    <w:rsid w:val="00326D97"/>
    <w:rsid w:val="00332397"/>
    <w:rsid w:val="00363A35"/>
    <w:rsid w:val="003672BE"/>
    <w:rsid w:val="00370E60"/>
    <w:rsid w:val="00376345"/>
    <w:rsid w:val="00380D54"/>
    <w:rsid w:val="003B0E12"/>
    <w:rsid w:val="003B1E85"/>
    <w:rsid w:val="003D6F76"/>
    <w:rsid w:val="003E7130"/>
    <w:rsid w:val="00421A14"/>
    <w:rsid w:val="004C1501"/>
    <w:rsid w:val="00531A64"/>
    <w:rsid w:val="005810ED"/>
    <w:rsid w:val="00592C8A"/>
    <w:rsid w:val="00640F2A"/>
    <w:rsid w:val="006B0466"/>
    <w:rsid w:val="006B6726"/>
    <w:rsid w:val="00773C5E"/>
    <w:rsid w:val="007B3B32"/>
    <w:rsid w:val="007F0C26"/>
    <w:rsid w:val="00850FAB"/>
    <w:rsid w:val="008A55D7"/>
    <w:rsid w:val="00951C11"/>
    <w:rsid w:val="009A7E88"/>
    <w:rsid w:val="00A27897"/>
    <w:rsid w:val="00A34A72"/>
    <w:rsid w:val="00A606DD"/>
    <w:rsid w:val="00A75864"/>
    <w:rsid w:val="00A935A9"/>
    <w:rsid w:val="00AA25B3"/>
    <w:rsid w:val="00AC2873"/>
    <w:rsid w:val="00AD05EF"/>
    <w:rsid w:val="00AE0754"/>
    <w:rsid w:val="00B07C26"/>
    <w:rsid w:val="00B10ACB"/>
    <w:rsid w:val="00B53373"/>
    <w:rsid w:val="00C37BCF"/>
    <w:rsid w:val="00CD610D"/>
    <w:rsid w:val="00CF5807"/>
    <w:rsid w:val="00D1291E"/>
    <w:rsid w:val="00D15354"/>
    <w:rsid w:val="00D745C7"/>
    <w:rsid w:val="00D924DF"/>
    <w:rsid w:val="00E062FF"/>
    <w:rsid w:val="00E464C3"/>
    <w:rsid w:val="00E80F21"/>
    <w:rsid w:val="00F06C40"/>
    <w:rsid w:val="00F2175F"/>
    <w:rsid w:val="00F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9E2AE"/>
  <w15:chartTrackingRefBased/>
  <w15:docId w15:val="{DD27294D-2EB6-0B41-A7DB-0999A922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4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0466"/>
    <w:rPr>
      <w:color w:val="0000FF"/>
      <w:u w:val="single"/>
    </w:rPr>
  </w:style>
  <w:style w:type="paragraph" w:styleId="a4">
    <w:name w:val="Body Text"/>
    <w:basedOn w:val="a"/>
    <w:rsid w:val="006B0466"/>
    <w:pPr>
      <w:jc w:val="center"/>
    </w:pPr>
    <w:rPr>
      <w:b/>
      <w:bCs/>
      <w:sz w:val="32"/>
    </w:rPr>
  </w:style>
  <w:style w:type="paragraph" w:customStyle="1" w:styleId="a5">
    <w:name w:val="Обычный (веб)"/>
    <w:basedOn w:val="a"/>
    <w:uiPriority w:val="99"/>
    <w:unhideWhenUsed/>
    <w:rsid w:val="00A606D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D6F76"/>
    <w:pPr>
      <w:ind w:left="708"/>
    </w:pPr>
  </w:style>
  <w:style w:type="character" w:styleId="a7">
    <w:name w:val="Unresolved Mention"/>
    <w:uiPriority w:val="99"/>
    <w:semiHidden/>
    <w:unhideWhenUsed/>
    <w:rsid w:val="00A27897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CD610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Строгий1"/>
    <w:qFormat/>
    <w:rsid w:val="00CD610D"/>
    <w:rPr>
      <w:b/>
      <w:bCs/>
    </w:rPr>
  </w:style>
  <w:style w:type="paragraph" w:customStyle="1" w:styleId="10">
    <w:name w:val="Основной текст1"/>
    <w:rsid w:val="00CD610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Andale Sans UI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muz202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Нижегородский областной методический кабинет</vt:lpstr>
    </vt:vector>
  </TitlesOfParts>
  <Company>домашняя</Company>
  <LinksUpToDate>false</LinksUpToDate>
  <CharactersWithSpaces>6394</CharactersWithSpaces>
  <SharedDoc>false</SharedDoc>
  <HLinks>
    <vt:vector size="6" baseType="variant">
      <vt:variant>
        <vt:i4>2424843</vt:i4>
      </vt:variant>
      <vt:variant>
        <vt:i4>0</vt:i4>
      </vt:variant>
      <vt:variant>
        <vt:i4>0</vt:i4>
      </vt:variant>
      <vt:variant>
        <vt:i4>5</vt:i4>
      </vt:variant>
      <vt:variant>
        <vt:lpwstr>mailto:metodmuz@yandex.ru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Нижегородский областной методический кабинет</dc:title>
  <dc:subject/>
  <dc:creator>Евгений Суслов</dc:creator>
  <cp:keywords/>
  <cp:lastModifiedBy>SEKRETAR</cp:lastModifiedBy>
  <cp:revision>7</cp:revision>
  <dcterms:created xsi:type="dcterms:W3CDTF">2025-06-05T11:45:00Z</dcterms:created>
  <dcterms:modified xsi:type="dcterms:W3CDTF">2025-06-06T13:06:00Z</dcterms:modified>
</cp:coreProperties>
</file>